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AE27C4"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mc:AlternateContent>
          <mc:Choice Requires="wps">
            <w:drawing>
              <wp:anchor distT="45720" distB="45720" distL="114300" distR="114300" simplePos="0" relativeHeight="503300232" behindDoc="0" locked="0" layoutInCell="1" allowOverlap="1">
                <wp:simplePos x="0" y="0"/>
                <wp:positionH relativeFrom="column">
                  <wp:posOffset>7688580</wp:posOffset>
                </wp:positionH>
                <wp:positionV relativeFrom="paragraph">
                  <wp:posOffset>2433320</wp:posOffset>
                </wp:positionV>
                <wp:extent cx="2895600" cy="860425"/>
                <wp:effectExtent l="0" t="0" r="1905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0425"/>
                        </a:xfrm>
                        <a:prstGeom prst="rect">
                          <a:avLst/>
                        </a:prstGeom>
                        <a:solidFill>
                          <a:srgbClr val="FFFFFF"/>
                        </a:solidFill>
                        <a:ln w="9525">
                          <a:solidFill>
                            <a:srgbClr val="000000"/>
                          </a:solidFill>
                          <a:miter lim="800000"/>
                          <a:headEnd/>
                          <a:tailEnd/>
                        </a:ln>
                      </wps:spPr>
                      <wps:txbx>
                        <w:txbxContent>
                          <w:p w:rsidR="00AE27C4" w:rsidRPr="00B76B8F" w:rsidRDefault="00F30928" w:rsidP="00AE27C4">
                            <w:pPr>
                              <w:jc w:val="center"/>
                              <w:rPr>
                                <w:b/>
                                <w:sz w:val="36"/>
                                <w:szCs w:val="36"/>
                                <w:u w:val="single"/>
                              </w:rPr>
                            </w:pPr>
                            <w:r w:rsidRPr="00B76B8F">
                              <w:rPr>
                                <w:b/>
                                <w:sz w:val="36"/>
                                <w:szCs w:val="36"/>
                                <w:u w:val="single"/>
                              </w:rPr>
                              <w:t xml:space="preserve">West Leigh Infants </w:t>
                            </w:r>
                          </w:p>
                          <w:p w:rsidR="00AE27C4" w:rsidRPr="00AE27C4" w:rsidRDefault="00AE27C4" w:rsidP="00AE27C4">
                            <w:pPr>
                              <w:jc w:val="cente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05.4pt;margin-top:191.6pt;width:228pt;height:67.75pt;z-index:503300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">
                <v:textbox>
                  <w:txbxContent>
                    <w:p w:rsidR="00AE27C4" w:rsidRPr="00B76B8F" w:rsidRDefault="00F30928" w:rsidP="00AE27C4">
                      <w:pPr>
                        <w:jc w:val="center"/>
                        <w:rPr>
                          <w:b/>
                          <w:sz w:val="36"/>
                          <w:szCs w:val="36"/>
                          <w:u w:val="single"/>
                        </w:rPr>
                      </w:pPr>
                      <w:r w:rsidRPr="00B76B8F">
                        <w:rPr>
                          <w:b/>
                          <w:sz w:val="36"/>
                          <w:szCs w:val="36"/>
                          <w:u w:val="single"/>
                        </w:rPr>
                        <w:t xml:space="preserve">West Leigh Infants </w:t>
                      </w:r>
                    </w:p>
                    <w:p w:rsidR="00AE27C4" w:rsidRPr="00AE27C4" w:rsidRDefault="00AE27C4" w:rsidP="00AE27C4">
                      <w:pPr>
                        <w:jc w:val="center"/>
                        <w:rPr>
                          <w:b/>
                          <w:u w:val="single"/>
                        </w:rPr>
                      </w:pPr>
                    </w:p>
                  </w:txbxContent>
                </v:textbox>
                <w10:wrap type="square"/>
              </v:shape>
            </w:pict>
          </mc:Fallback>
        </mc:AlternateContent>
      </w:r>
      <w:bookmarkStart w:id="0" w:name="_GoBack"/>
      <w:r w:rsidR="006F6CA9">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position w:val="8"/>
          <w:sz w:val="14"/>
        </w:rPr>
        <w:t xml:space="preserve">st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2B5C16">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F66agMAAHc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">
                <v:rect id="Rectangle 7" o:spid="_x0000_s1028"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 id="Text Box 6" o:spid="_x0000_s1029"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w:t>
            </w:r>
            <w:r w:rsidR="00757788">
              <w:rPr>
                <w:color w:val="231F20"/>
                <w:sz w:val="24"/>
              </w:rPr>
              <w:t>evements to date until July 2023</w:t>
            </w:r>
            <w:r>
              <w:rPr>
                <w:color w:val="231F20"/>
                <w:sz w:val="24"/>
              </w:rPr>
              <w:t>:</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8335A0" w:rsidRPr="00371792" w:rsidRDefault="008335A0" w:rsidP="008335A0">
            <w:pPr>
              <w:pStyle w:val="TableParagraph"/>
              <w:ind w:left="0"/>
              <w:rPr>
                <w:sz w:val="24"/>
                <w:szCs w:val="24"/>
              </w:rPr>
            </w:pPr>
            <w:r w:rsidRPr="00371792">
              <w:rPr>
                <w:sz w:val="24"/>
                <w:szCs w:val="24"/>
              </w:rPr>
              <w:t>1. A range of clubs taking place after school including; football clubs, netball, athletics, and gymnastics.</w:t>
            </w:r>
          </w:p>
          <w:p w:rsidR="008335A0" w:rsidRPr="00371792" w:rsidRDefault="008335A0" w:rsidP="008335A0">
            <w:pPr>
              <w:pStyle w:val="TableParagraph"/>
              <w:ind w:left="0"/>
              <w:rPr>
                <w:sz w:val="24"/>
                <w:szCs w:val="24"/>
              </w:rPr>
            </w:pPr>
            <w:r w:rsidRPr="00371792">
              <w:rPr>
                <w:sz w:val="24"/>
                <w:szCs w:val="24"/>
              </w:rPr>
              <w:t xml:space="preserve">2. High quality teaching in every year group each week as part of </w:t>
            </w:r>
            <w:r w:rsidR="00F30928">
              <w:rPr>
                <w:sz w:val="24"/>
                <w:szCs w:val="24"/>
              </w:rPr>
              <w:t>curriculum teaching led by Premier Sport.</w:t>
            </w:r>
          </w:p>
          <w:p w:rsidR="008335A0" w:rsidRPr="00371792" w:rsidRDefault="008335A0" w:rsidP="008335A0">
            <w:pPr>
              <w:pStyle w:val="TableParagraph"/>
              <w:ind w:left="0"/>
              <w:rPr>
                <w:sz w:val="24"/>
                <w:szCs w:val="24"/>
              </w:rPr>
            </w:pPr>
            <w:r w:rsidRPr="00371792">
              <w:rPr>
                <w:sz w:val="24"/>
                <w:szCs w:val="24"/>
              </w:rPr>
              <w:t xml:space="preserve">3. Active play leader at lunchtime to encourage outdoor play and team building working with all classes. </w:t>
            </w:r>
          </w:p>
          <w:p w:rsidR="008335A0" w:rsidRPr="00371792" w:rsidRDefault="008335A0" w:rsidP="008335A0">
            <w:pPr>
              <w:pStyle w:val="TableParagraph"/>
              <w:ind w:left="0"/>
              <w:rPr>
                <w:sz w:val="24"/>
                <w:szCs w:val="24"/>
              </w:rPr>
            </w:pPr>
            <w:r w:rsidRPr="00371792">
              <w:rPr>
                <w:sz w:val="24"/>
                <w:szCs w:val="24"/>
              </w:rPr>
              <w:t xml:space="preserve">4. </w:t>
            </w:r>
            <w:r w:rsidR="00F30928">
              <w:rPr>
                <w:sz w:val="24"/>
                <w:szCs w:val="24"/>
              </w:rPr>
              <w:t>Highl;y successful sports focused weeks at each school.</w:t>
            </w:r>
          </w:p>
          <w:p w:rsidR="008335A0" w:rsidRPr="00371792" w:rsidRDefault="008335A0" w:rsidP="008335A0">
            <w:pPr>
              <w:pStyle w:val="TableParagraph"/>
              <w:ind w:left="0"/>
              <w:rPr>
                <w:sz w:val="24"/>
                <w:szCs w:val="24"/>
              </w:rPr>
            </w:pPr>
            <w:r w:rsidRPr="00371792">
              <w:rPr>
                <w:sz w:val="24"/>
                <w:szCs w:val="24"/>
              </w:rPr>
              <w:t xml:space="preserve">5. Local Sporting events we have participated in this year include have included netball, cross country, hockey and football. </w:t>
            </w:r>
          </w:p>
          <w:p w:rsidR="008335A0" w:rsidRPr="00371792" w:rsidRDefault="008335A0" w:rsidP="008335A0">
            <w:pPr>
              <w:pStyle w:val="TableParagraph"/>
              <w:ind w:left="0"/>
              <w:rPr>
                <w:sz w:val="24"/>
                <w:szCs w:val="24"/>
              </w:rPr>
            </w:pPr>
            <w:r w:rsidRPr="00371792">
              <w:rPr>
                <w:sz w:val="24"/>
                <w:szCs w:val="24"/>
              </w:rPr>
              <w:t>6. Passionate children which have engaged in various sporting opportunities provided.</w:t>
            </w:r>
          </w:p>
          <w:p w:rsidR="008335A0" w:rsidRPr="00371792" w:rsidRDefault="008335A0" w:rsidP="008335A0">
            <w:pPr>
              <w:pStyle w:val="TableParagraph"/>
              <w:ind w:left="0"/>
              <w:rPr>
                <w:sz w:val="24"/>
                <w:szCs w:val="24"/>
              </w:rPr>
            </w:pPr>
            <w:r w:rsidRPr="00371792">
              <w:rPr>
                <w:sz w:val="24"/>
                <w:szCs w:val="24"/>
              </w:rPr>
              <w:t>7. High success rate of competent swimmers by the end of KS2.</w:t>
            </w:r>
          </w:p>
          <w:p w:rsidR="008335A0" w:rsidRPr="00371792" w:rsidRDefault="008335A0" w:rsidP="008335A0">
            <w:pPr>
              <w:pStyle w:val="TableParagraph"/>
              <w:ind w:left="0"/>
              <w:rPr>
                <w:sz w:val="24"/>
                <w:szCs w:val="24"/>
              </w:rPr>
            </w:pPr>
            <w:r w:rsidRPr="00371792">
              <w:rPr>
                <w:sz w:val="24"/>
                <w:szCs w:val="24"/>
              </w:rPr>
              <w:t xml:space="preserve">8. </w:t>
            </w:r>
            <w:r w:rsidR="00F30928">
              <w:rPr>
                <w:sz w:val="24"/>
                <w:szCs w:val="24"/>
              </w:rPr>
              <w:t>Gold Sports</w:t>
            </w:r>
            <w:r w:rsidRPr="00371792">
              <w:rPr>
                <w:sz w:val="24"/>
                <w:szCs w:val="24"/>
              </w:rPr>
              <w:t xml:space="preserve"> Mark achieved</w:t>
            </w:r>
            <w:r w:rsidR="00371792" w:rsidRPr="00371792">
              <w:rPr>
                <w:sz w:val="24"/>
                <w:szCs w:val="24"/>
              </w:rPr>
              <w:t>.</w:t>
            </w:r>
          </w:p>
          <w:p w:rsidR="008335A0" w:rsidRPr="00371792" w:rsidRDefault="00371792" w:rsidP="008335A0">
            <w:pPr>
              <w:pStyle w:val="TableParagraph"/>
              <w:ind w:left="0"/>
              <w:rPr>
                <w:sz w:val="24"/>
                <w:szCs w:val="24"/>
              </w:rPr>
            </w:pPr>
            <w:r w:rsidRPr="00371792">
              <w:rPr>
                <w:sz w:val="24"/>
                <w:szCs w:val="24"/>
              </w:rPr>
              <w:t>9</w:t>
            </w:r>
            <w:r w:rsidR="008335A0" w:rsidRPr="00371792">
              <w:rPr>
                <w:sz w:val="24"/>
                <w:szCs w:val="24"/>
              </w:rPr>
              <w:t>. We offer our children the opportunity to attend a wide range of after school sports clubs with financial support available for pupil premium children.</w:t>
            </w:r>
          </w:p>
          <w:p w:rsidR="008E77E5" w:rsidRPr="00371792" w:rsidRDefault="00371792" w:rsidP="00371792">
            <w:pPr>
              <w:pStyle w:val="TableParagraph"/>
              <w:ind w:left="0"/>
              <w:rPr>
                <w:rFonts w:asciiTheme="minorHAnsi" w:hAnsiTheme="minorHAnsi"/>
                <w:sz w:val="24"/>
                <w:szCs w:val="24"/>
              </w:rPr>
            </w:pPr>
            <w:r w:rsidRPr="00371792">
              <w:rPr>
                <w:sz w:val="24"/>
                <w:szCs w:val="24"/>
              </w:rPr>
              <w:t>10. Walk to school initiative started.</w:t>
            </w:r>
          </w:p>
        </w:tc>
        <w:tc>
          <w:tcPr>
            <w:tcW w:w="7677" w:type="dxa"/>
          </w:tcPr>
          <w:p w:rsidR="00A325F9" w:rsidRPr="00371792" w:rsidRDefault="00A325F9" w:rsidP="008335A0">
            <w:pPr>
              <w:pStyle w:val="TableParagraph"/>
              <w:numPr>
                <w:ilvl w:val="0"/>
                <w:numId w:val="2"/>
              </w:numPr>
              <w:rPr>
                <w:rFonts w:asciiTheme="minorHAnsi" w:hAnsiTheme="minorHAnsi"/>
                <w:sz w:val="24"/>
                <w:szCs w:val="24"/>
              </w:rPr>
            </w:pPr>
            <w:r w:rsidRPr="00371792">
              <w:rPr>
                <w:sz w:val="24"/>
                <w:szCs w:val="24"/>
              </w:rPr>
              <w:t>Ensure that all children have the opportunity to take part in competitive sports</w:t>
            </w:r>
            <w:r w:rsidR="00371792" w:rsidRPr="00371792">
              <w:rPr>
                <w:sz w:val="24"/>
                <w:szCs w:val="24"/>
              </w:rPr>
              <w:t xml:space="preserve"> in intra or inter competitions.</w:t>
            </w:r>
          </w:p>
          <w:p w:rsidR="00A325F9" w:rsidRPr="00371792" w:rsidRDefault="00A325F9" w:rsidP="008335A0">
            <w:pPr>
              <w:pStyle w:val="TableParagraph"/>
              <w:numPr>
                <w:ilvl w:val="0"/>
                <w:numId w:val="2"/>
              </w:numPr>
              <w:rPr>
                <w:rFonts w:asciiTheme="minorHAnsi" w:hAnsiTheme="minorHAnsi"/>
                <w:sz w:val="24"/>
                <w:szCs w:val="24"/>
              </w:rPr>
            </w:pPr>
            <w:r w:rsidRPr="00371792">
              <w:rPr>
                <w:sz w:val="24"/>
                <w:szCs w:val="24"/>
              </w:rPr>
              <w:t xml:space="preserve">Lunchtimes to be more active with use of sports equipment </w:t>
            </w:r>
            <w:r w:rsidR="00F37E74">
              <w:rPr>
                <w:sz w:val="24"/>
                <w:szCs w:val="24"/>
              </w:rPr>
              <w:t>–</w:t>
            </w:r>
            <w:r w:rsidRPr="00371792">
              <w:rPr>
                <w:sz w:val="24"/>
                <w:szCs w:val="24"/>
              </w:rPr>
              <w:t xml:space="preserve"> </w:t>
            </w:r>
            <w:r w:rsidR="00F37E74">
              <w:rPr>
                <w:sz w:val="24"/>
                <w:szCs w:val="24"/>
              </w:rPr>
              <w:t>Active Play Leaders</w:t>
            </w:r>
            <w:r w:rsidRPr="00371792">
              <w:rPr>
                <w:sz w:val="24"/>
                <w:szCs w:val="24"/>
              </w:rPr>
              <w:t xml:space="preserve"> and Sports Leaders to be trained</w:t>
            </w:r>
            <w:r w:rsidR="00371792" w:rsidRPr="00371792">
              <w:rPr>
                <w:sz w:val="24"/>
                <w:szCs w:val="24"/>
              </w:rPr>
              <w:t>.</w:t>
            </w:r>
            <w:r w:rsidRPr="00371792">
              <w:rPr>
                <w:sz w:val="24"/>
                <w:szCs w:val="24"/>
              </w:rPr>
              <w:t xml:space="preserve"> </w:t>
            </w:r>
          </w:p>
          <w:p w:rsidR="00A325F9" w:rsidRPr="00371792" w:rsidRDefault="00A325F9" w:rsidP="00A325F9">
            <w:pPr>
              <w:pStyle w:val="TableParagraph"/>
              <w:numPr>
                <w:ilvl w:val="0"/>
                <w:numId w:val="2"/>
              </w:numPr>
              <w:rPr>
                <w:rFonts w:asciiTheme="minorHAnsi" w:hAnsiTheme="minorHAnsi"/>
                <w:sz w:val="24"/>
                <w:szCs w:val="24"/>
              </w:rPr>
            </w:pPr>
            <w:r w:rsidRPr="00371792">
              <w:rPr>
                <w:sz w:val="24"/>
                <w:szCs w:val="24"/>
              </w:rPr>
              <w:t>Children who have not completed their 25m by the end of Y4 to be targeted in Y5 to achieve this by the end of KS2</w:t>
            </w:r>
            <w:r w:rsidR="00371792" w:rsidRPr="00371792">
              <w:rPr>
                <w:sz w:val="24"/>
                <w:szCs w:val="24"/>
              </w:rPr>
              <w:t>.</w:t>
            </w:r>
            <w:r w:rsidRPr="00371792">
              <w:rPr>
                <w:sz w:val="24"/>
                <w:szCs w:val="24"/>
              </w:rPr>
              <w:t xml:space="preserve"> </w:t>
            </w:r>
          </w:p>
          <w:p w:rsidR="00A325F9" w:rsidRPr="00371792" w:rsidRDefault="00A325F9" w:rsidP="00A325F9">
            <w:pPr>
              <w:pStyle w:val="TableParagraph"/>
              <w:numPr>
                <w:ilvl w:val="0"/>
                <w:numId w:val="2"/>
              </w:numPr>
              <w:rPr>
                <w:rFonts w:asciiTheme="minorHAnsi" w:hAnsiTheme="minorHAnsi"/>
                <w:sz w:val="24"/>
                <w:szCs w:val="24"/>
              </w:rPr>
            </w:pPr>
            <w:r w:rsidRPr="00371792">
              <w:rPr>
                <w:sz w:val="24"/>
                <w:szCs w:val="24"/>
              </w:rPr>
              <w:t>Create more local links with outside clubs</w:t>
            </w:r>
            <w:r w:rsidR="00371792" w:rsidRPr="00371792">
              <w:rPr>
                <w:sz w:val="24"/>
                <w:szCs w:val="24"/>
              </w:rPr>
              <w:t>.</w:t>
            </w:r>
            <w:r w:rsidRPr="00371792">
              <w:rPr>
                <w:sz w:val="24"/>
                <w:szCs w:val="24"/>
              </w:rPr>
              <w:t xml:space="preserve"> </w:t>
            </w:r>
          </w:p>
          <w:p w:rsidR="00A325F9" w:rsidRPr="00371792" w:rsidRDefault="00A325F9" w:rsidP="00A325F9">
            <w:pPr>
              <w:pStyle w:val="TableParagraph"/>
              <w:numPr>
                <w:ilvl w:val="0"/>
                <w:numId w:val="2"/>
              </w:numPr>
              <w:rPr>
                <w:rFonts w:asciiTheme="minorHAnsi" w:hAnsiTheme="minorHAnsi"/>
                <w:sz w:val="24"/>
                <w:szCs w:val="24"/>
              </w:rPr>
            </w:pPr>
            <w:r w:rsidRPr="00371792">
              <w:rPr>
                <w:sz w:val="24"/>
                <w:szCs w:val="24"/>
              </w:rPr>
              <w:t xml:space="preserve">Develop other games such as boccia/kurling/table tennis to explore other sports and games to be more inclusive. </w:t>
            </w:r>
          </w:p>
          <w:p w:rsidR="00A325F9" w:rsidRPr="00371792" w:rsidRDefault="00A325F9" w:rsidP="00A325F9">
            <w:pPr>
              <w:pStyle w:val="TableParagraph"/>
              <w:numPr>
                <w:ilvl w:val="0"/>
                <w:numId w:val="2"/>
              </w:numPr>
              <w:rPr>
                <w:rFonts w:asciiTheme="minorHAnsi" w:hAnsiTheme="minorHAnsi"/>
                <w:sz w:val="24"/>
                <w:szCs w:val="24"/>
              </w:rPr>
            </w:pPr>
            <w:r w:rsidRPr="00371792">
              <w:rPr>
                <w:sz w:val="24"/>
                <w:szCs w:val="24"/>
              </w:rPr>
              <w:t>Opportunities for the Daily Mile.</w:t>
            </w:r>
          </w:p>
          <w:p w:rsidR="008E77E5" w:rsidRPr="00371792" w:rsidRDefault="008E77E5" w:rsidP="00F30928">
            <w:pPr>
              <w:pStyle w:val="TableParagraph"/>
              <w:ind w:left="360"/>
              <w:rPr>
                <w:rFonts w:asciiTheme="minorHAnsi" w:hAnsiTheme="minorHAnsi"/>
                <w:sz w:val="24"/>
                <w:szCs w:val="24"/>
              </w:rPr>
            </w:pP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C214E4">
            <w:pPr>
              <w:pStyle w:val="TableParagraph"/>
              <w:spacing w:before="17"/>
              <w:ind w:left="79"/>
              <w:rPr>
                <w:rFonts w:asciiTheme="minorHAnsi" w:hAnsiTheme="minorHAnsi"/>
                <w:sz w:val="26"/>
              </w:rPr>
            </w:pPr>
            <w:r>
              <w:rPr>
                <w:rFonts w:asciiTheme="minorHAnsi" w:hAnsiTheme="minorHAnsi"/>
                <w:color w:val="231F20"/>
                <w:sz w:val="26"/>
              </w:rPr>
              <w:t>100</w:t>
            </w:r>
            <w:r w:rsidR="006F6CA9"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82493F">
            <w:pPr>
              <w:pStyle w:val="TableParagraph"/>
              <w:spacing w:before="17"/>
              <w:ind w:left="79"/>
              <w:rPr>
                <w:rFonts w:asciiTheme="minorHAnsi" w:hAnsiTheme="minorHAnsi"/>
                <w:sz w:val="26"/>
              </w:rPr>
            </w:pPr>
            <w:r w:rsidRPr="0082493F">
              <w:rPr>
                <w:rFonts w:asciiTheme="minorHAnsi" w:hAnsiTheme="minorHAnsi"/>
                <w:color w:val="231F20"/>
                <w:sz w:val="26"/>
              </w:rPr>
              <w:t>85</w:t>
            </w:r>
            <w:r w:rsidR="006F6CA9" w:rsidRPr="0082493F">
              <w:rPr>
                <w:rFonts w:asciiTheme="minorHAnsi" w:hAnsiTheme="minorHAnsi"/>
                <w:color w:val="231F20"/>
                <w:sz w:val="26"/>
              </w:rPr>
              <w:t>%</w:t>
            </w:r>
          </w:p>
        </w:tc>
      </w:tr>
      <w:tr w:rsidR="008E77E5" w:rsidRPr="006F6CA9" w:rsidTr="0082493F">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lastRenderedPageBreak/>
              <w:t>What percentage of your current Year 6 cohort perform safe self-rescue in different water-based situations?</w:t>
            </w:r>
          </w:p>
        </w:tc>
        <w:tc>
          <w:tcPr>
            <w:tcW w:w="3777" w:type="dxa"/>
            <w:shd w:val="clear" w:color="auto" w:fill="auto"/>
          </w:tcPr>
          <w:p w:rsidR="008E77E5" w:rsidRPr="006F6CA9" w:rsidRDefault="0082493F">
            <w:pPr>
              <w:pStyle w:val="TableParagraph"/>
              <w:spacing w:before="17"/>
              <w:ind w:left="79"/>
              <w:rPr>
                <w:rFonts w:asciiTheme="minorHAnsi" w:hAnsiTheme="minorHAnsi"/>
                <w:sz w:val="26"/>
              </w:rPr>
            </w:pPr>
            <w:r w:rsidRPr="0082493F">
              <w:rPr>
                <w:rFonts w:asciiTheme="minorHAnsi" w:hAnsiTheme="minorHAnsi"/>
                <w:color w:val="231F20"/>
                <w:sz w:val="26"/>
              </w:rPr>
              <w:t>85</w:t>
            </w:r>
            <w:r w:rsidR="006F6CA9" w:rsidRPr="0082493F">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F30928">
            <w:pPr>
              <w:pStyle w:val="TableParagraph"/>
              <w:spacing w:before="17"/>
              <w:ind w:left="79"/>
              <w:rPr>
                <w:rFonts w:asciiTheme="minorHAnsi" w:hAnsiTheme="minorHAnsi"/>
                <w:sz w:val="26"/>
              </w:rPr>
            </w:pPr>
            <w:r>
              <w:rPr>
                <w:rFonts w:asciiTheme="minorHAnsi" w:hAnsiTheme="minorHAnsi"/>
                <w:color w:val="231F20"/>
                <w:sz w:val="26"/>
              </w:rPr>
              <w:t>No</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2B5C16">
      <w:pPr>
        <w:pStyle w:val="BodyText"/>
        <w:rPr>
          <w:rFonts w:asciiTheme="minorHAnsi" w:hAnsiTheme="minorHAnsi"/>
          <w:sz w:val="20"/>
        </w:rPr>
      </w:pPr>
      <w:r>
        <w:rPr>
          <w:rFonts w:asciiTheme="minorHAnsi" w:hAnsiTheme="minorHAnsi"/>
          <w:noProof/>
          <w:sz w:val="20"/>
          <w:lang w:bidi="ar-SA"/>
        </w:rPr>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30"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vDGYA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">
                <v:rect id="Rectangle 4" o:spid="_x0000_s1031"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2"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757788">
              <w:rPr>
                <w:rFonts w:asciiTheme="minorHAnsi" w:hAnsiTheme="minorHAnsi"/>
                <w:color w:val="231F20"/>
                <w:sz w:val="24"/>
              </w:rPr>
              <w:t>2023-24</w:t>
            </w:r>
          </w:p>
        </w:tc>
        <w:tc>
          <w:tcPr>
            <w:tcW w:w="3600" w:type="dxa"/>
          </w:tcPr>
          <w:p w:rsidR="008E77E5" w:rsidRPr="006F6CA9" w:rsidRDefault="006F6CA9" w:rsidP="00F30928">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9D37A9">
              <w:rPr>
                <w:rFonts w:asciiTheme="minorHAnsi" w:hAnsiTheme="minorHAnsi"/>
                <w:color w:val="231F20"/>
                <w:sz w:val="24"/>
              </w:rPr>
              <w:t>17190</w:t>
            </w:r>
          </w:p>
        </w:tc>
        <w:tc>
          <w:tcPr>
            <w:tcW w:w="4923" w:type="dxa"/>
            <w:gridSpan w:val="2"/>
          </w:tcPr>
          <w:p w:rsidR="008E77E5" w:rsidRPr="006F6CA9" w:rsidRDefault="006F6CA9" w:rsidP="00757788">
            <w:pPr>
              <w:pStyle w:val="TableParagraph"/>
              <w:spacing w:before="21"/>
              <w:rPr>
                <w:rFonts w:asciiTheme="minorHAnsi" w:hAnsiTheme="minorHAnsi"/>
                <w:b/>
                <w:sz w:val="24"/>
              </w:rPr>
            </w:pPr>
            <w:r w:rsidRPr="006F6CA9">
              <w:rPr>
                <w:rFonts w:asciiTheme="minorHAnsi" w:hAnsiTheme="minorHAnsi"/>
                <w:b/>
                <w:color w:val="231F20"/>
                <w:sz w:val="24"/>
              </w:rPr>
              <w:t>Date Updated:</w:t>
            </w:r>
            <w:r w:rsidR="00757788">
              <w:rPr>
                <w:rFonts w:asciiTheme="minorHAnsi" w:hAnsiTheme="minorHAnsi"/>
                <w:b/>
                <w:color w:val="231F20"/>
                <w:sz w:val="24"/>
              </w:rPr>
              <w:t xml:space="preserve"> Sept 2023</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rsidP="00991F4A">
            <w:pPr>
              <w:pStyle w:val="TableParagraph"/>
              <w:ind w:left="0"/>
              <w:jc w:val="center"/>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rsidTr="007B2FF4">
        <w:trPr>
          <w:trHeight w:val="831"/>
        </w:trPr>
        <w:tc>
          <w:tcPr>
            <w:tcW w:w="3720" w:type="dxa"/>
            <w:tcBorders>
              <w:bottom w:val="single" w:sz="12" w:space="0" w:color="231F20"/>
            </w:tcBorders>
          </w:tcPr>
          <w:p w:rsidR="000F0C64" w:rsidRPr="000F0C64" w:rsidRDefault="00757788" w:rsidP="00C214E4">
            <w:pPr>
              <w:pStyle w:val="TableParagraph"/>
              <w:numPr>
                <w:ilvl w:val="0"/>
                <w:numId w:val="3"/>
              </w:numPr>
              <w:rPr>
                <w:rFonts w:asciiTheme="minorHAnsi" w:hAnsiTheme="minorHAnsi"/>
                <w:sz w:val="24"/>
                <w:szCs w:val="24"/>
              </w:rPr>
            </w:pPr>
            <w:r>
              <w:rPr>
                <w:rFonts w:asciiTheme="minorHAnsi" w:hAnsiTheme="minorHAnsi"/>
                <w:sz w:val="24"/>
                <w:szCs w:val="24"/>
              </w:rPr>
              <w:t>Lunchtime activities run by trained staff.</w:t>
            </w:r>
          </w:p>
          <w:p w:rsidR="00F30928" w:rsidRPr="000F0C64" w:rsidRDefault="00F30928" w:rsidP="00C214E4">
            <w:pPr>
              <w:pStyle w:val="TableParagraph"/>
              <w:numPr>
                <w:ilvl w:val="0"/>
                <w:numId w:val="3"/>
              </w:numPr>
              <w:rPr>
                <w:rFonts w:asciiTheme="minorHAnsi" w:hAnsiTheme="minorHAnsi"/>
                <w:sz w:val="24"/>
                <w:szCs w:val="24"/>
              </w:rPr>
            </w:pPr>
            <w:r>
              <w:rPr>
                <w:sz w:val="24"/>
                <w:szCs w:val="24"/>
              </w:rPr>
              <w:t>After school clubs subsidised to increase participation.</w:t>
            </w:r>
          </w:p>
          <w:p w:rsidR="000F0C64" w:rsidRPr="007B2FF4" w:rsidRDefault="000F0C64" w:rsidP="000F0C64">
            <w:pPr>
              <w:pStyle w:val="TableParagraph"/>
              <w:ind w:left="720"/>
              <w:rPr>
                <w:rFonts w:asciiTheme="minorHAnsi" w:hAnsiTheme="minorHAnsi"/>
                <w:sz w:val="24"/>
                <w:szCs w:val="24"/>
              </w:rPr>
            </w:pPr>
          </w:p>
          <w:p w:rsidR="00E24F7E" w:rsidRPr="007B2FF4" w:rsidRDefault="00E24F7E" w:rsidP="00C214E4">
            <w:pPr>
              <w:pStyle w:val="TableParagraph"/>
              <w:numPr>
                <w:ilvl w:val="0"/>
                <w:numId w:val="3"/>
              </w:numPr>
              <w:rPr>
                <w:rFonts w:asciiTheme="minorHAnsi" w:hAnsiTheme="minorHAnsi"/>
                <w:sz w:val="24"/>
                <w:szCs w:val="24"/>
              </w:rPr>
            </w:pPr>
            <w:r w:rsidRPr="007B2FF4">
              <w:rPr>
                <w:sz w:val="24"/>
                <w:szCs w:val="24"/>
              </w:rPr>
              <w:t>Resources purchased to support increased participation in sport</w:t>
            </w:r>
            <w:r w:rsidR="00371792" w:rsidRPr="007B2FF4">
              <w:rPr>
                <w:sz w:val="24"/>
                <w:szCs w:val="24"/>
              </w:rPr>
              <w:t>.</w:t>
            </w:r>
          </w:p>
          <w:p w:rsidR="00991F4A" w:rsidRDefault="00991F4A" w:rsidP="00991F4A">
            <w:pPr>
              <w:pStyle w:val="ListParagraph"/>
              <w:rPr>
                <w:rFonts w:asciiTheme="minorHAnsi" w:hAnsiTheme="minorHAnsi"/>
                <w:sz w:val="24"/>
                <w:szCs w:val="24"/>
              </w:rPr>
            </w:pPr>
          </w:p>
          <w:p w:rsidR="00371792" w:rsidRDefault="00371792" w:rsidP="000F0C64">
            <w:pPr>
              <w:pStyle w:val="TableParagraph"/>
              <w:ind w:left="0"/>
              <w:rPr>
                <w:rFonts w:asciiTheme="minorHAnsi" w:hAnsiTheme="minorHAnsi"/>
                <w:sz w:val="24"/>
                <w:szCs w:val="24"/>
              </w:rPr>
            </w:pPr>
          </w:p>
          <w:p w:rsidR="00E33153" w:rsidRDefault="00E33153" w:rsidP="000F0C64">
            <w:pPr>
              <w:pStyle w:val="TableParagraph"/>
              <w:numPr>
                <w:ilvl w:val="0"/>
                <w:numId w:val="3"/>
              </w:numPr>
              <w:rPr>
                <w:rFonts w:asciiTheme="minorHAnsi" w:hAnsiTheme="minorHAnsi"/>
                <w:sz w:val="24"/>
                <w:szCs w:val="24"/>
              </w:rPr>
            </w:pPr>
            <w:r>
              <w:rPr>
                <w:rFonts w:asciiTheme="minorHAnsi" w:hAnsiTheme="minorHAnsi"/>
                <w:sz w:val="24"/>
                <w:szCs w:val="24"/>
              </w:rPr>
              <w:t xml:space="preserve">PE lead time to develop </w:t>
            </w:r>
            <w:r w:rsidR="000F0C64">
              <w:rPr>
                <w:rFonts w:asciiTheme="minorHAnsi" w:hAnsiTheme="minorHAnsi"/>
                <w:sz w:val="24"/>
                <w:szCs w:val="24"/>
              </w:rPr>
              <w:t>subject.</w:t>
            </w:r>
          </w:p>
          <w:p w:rsidR="00991F4A" w:rsidRDefault="00991F4A" w:rsidP="00991F4A">
            <w:pPr>
              <w:pStyle w:val="ListParagraph"/>
              <w:rPr>
                <w:rFonts w:asciiTheme="minorHAnsi" w:hAnsiTheme="minorHAnsi"/>
                <w:sz w:val="24"/>
                <w:szCs w:val="24"/>
              </w:rPr>
            </w:pPr>
          </w:p>
          <w:p w:rsidR="000F0C64" w:rsidRDefault="000F0C64" w:rsidP="000F0C64">
            <w:pPr>
              <w:pStyle w:val="ListParagraph"/>
              <w:rPr>
                <w:rFonts w:asciiTheme="minorHAnsi" w:hAnsiTheme="minorHAnsi"/>
                <w:sz w:val="24"/>
                <w:szCs w:val="24"/>
              </w:rPr>
            </w:pPr>
          </w:p>
          <w:p w:rsidR="000F0C64" w:rsidRDefault="000F0C64" w:rsidP="000F0C64">
            <w:pPr>
              <w:pStyle w:val="TableParagraph"/>
              <w:ind w:left="720"/>
              <w:rPr>
                <w:rFonts w:asciiTheme="minorHAnsi" w:hAnsiTheme="minorHAnsi"/>
                <w:sz w:val="24"/>
                <w:szCs w:val="24"/>
              </w:rPr>
            </w:pPr>
          </w:p>
          <w:p w:rsidR="004619F6" w:rsidRDefault="004619F6" w:rsidP="004619F6">
            <w:pPr>
              <w:pStyle w:val="TableParagraph"/>
              <w:rPr>
                <w:rFonts w:asciiTheme="minorHAnsi" w:hAnsiTheme="minorHAnsi"/>
                <w:sz w:val="24"/>
                <w:szCs w:val="24"/>
              </w:rPr>
            </w:pPr>
          </w:p>
          <w:p w:rsidR="004619F6" w:rsidRDefault="004619F6" w:rsidP="004619F6">
            <w:pPr>
              <w:pStyle w:val="TableParagraph"/>
              <w:rPr>
                <w:rFonts w:asciiTheme="minorHAnsi" w:hAnsiTheme="minorHAnsi"/>
                <w:sz w:val="24"/>
                <w:szCs w:val="24"/>
              </w:rPr>
            </w:pPr>
          </w:p>
          <w:p w:rsidR="004619F6" w:rsidRDefault="004619F6" w:rsidP="004619F6">
            <w:pPr>
              <w:pStyle w:val="TableParagraph"/>
              <w:rPr>
                <w:rFonts w:asciiTheme="minorHAnsi" w:hAnsiTheme="minorHAnsi"/>
                <w:sz w:val="24"/>
                <w:szCs w:val="24"/>
              </w:rPr>
            </w:pPr>
          </w:p>
          <w:p w:rsidR="00757788" w:rsidRDefault="00757788" w:rsidP="004619F6">
            <w:pPr>
              <w:pStyle w:val="TableParagraph"/>
              <w:rPr>
                <w:rFonts w:asciiTheme="minorHAnsi" w:hAnsiTheme="minorHAnsi"/>
                <w:sz w:val="24"/>
                <w:szCs w:val="24"/>
              </w:rPr>
            </w:pPr>
          </w:p>
          <w:p w:rsidR="00757788" w:rsidRPr="007B2FF4" w:rsidRDefault="00757788" w:rsidP="004619F6">
            <w:pPr>
              <w:pStyle w:val="TableParagraph"/>
              <w:rPr>
                <w:rFonts w:asciiTheme="minorHAnsi" w:hAnsiTheme="minorHAnsi"/>
                <w:sz w:val="24"/>
                <w:szCs w:val="24"/>
              </w:rPr>
            </w:pPr>
          </w:p>
        </w:tc>
        <w:tc>
          <w:tcPr>
            <w:tcW w:w="3600" w:type="dxa"/>
            <w:tcBorders>
              <w:bottom w:val="single" w:sz="12" w:space="0" w:color="231F20"/>
            </w:tcBorders>
          </w:tcPr>
          <w:p w:rsidR="000F0C64" w:rsidRPr="000F0C64" w:rsidRDefault="00757788" w:rsidP="000F0C64">
            <w:pPr>
              <w:pStyle w:val="TableParagraph"/>
              <w:numPr>
                <w:ilvl w:val="0"/>
                <w:numId w:val="3"/>
              </w:numPr>
              <w:rPr>
                <w:rFonts w:asciiTheme="minorHAnsi" w:hAnsiTheme="minorHAnsi"/>
                <w:sz w:val="24"/>
                <w:szCs w:val="24"/>
              </w:rPr>
            </w:pPr>
            <w:r>
              <w:rPr>
                <w:sz w:val="24"/>
                <w:szCs w:val="24"/>
              </w:rPr>
              <w:t>Lunchtime activities offered by Learning Partners.</w:t>
            </w:r>
          </w:p>
          <w:p w:rsidR="000F0C64" w:rsidRPr="000F0C64" w:rsidRDefault="000F0C64" w:rsidP="000F0C64">
            <w:pPr>
              <w:pStyle w:val="TableParagraph"/>
              <w:numPr>
                <w:ilvl w:val="0"/>
                <w:numId w:val="3"/>
              </w:numPr>
              <w:rPr>
                <w:rFonts w:asciiTheme="minorHAnsi" w:hAnsiTheme="minorHAnsi"/>
                <w:sz w:val="24"/>
                <w:szCs w:val="24"/>
              </w:rPr>
            </w:pPr>
            <w:r>
              <w:rPr>
                <w:sz w:val="24"/>
                <w:szCs w:val="24"/>
              </w:rPr>
              <w:t>Premier Sport clubs offered at half price to all and free for PP pupils.</w:t>
            </w:r>
          </w:p>
          <w:p w:rsidR="000F0C64" w:rsidRPr="000F0C64" w:rsidRDefault="000F0C64" w:rsidP="000F0C64">
            <w:pPr>
              <w:pStyle w:val="TableParagraph"/>
              <w:numPr>
                <w:ilvl w:val="0"/>
                <w:numId w:val="3"/>
              </w:numPr>
              <w:rPr>
                <w:rFonts w:asciiTheme="minorHAnsi" w:hAnsiTheme="minorHAnsi"/>
                <w:sz w:val="24"/>
                <w:szCs w:val="24"/>
              </w:rPr>
            </w:pPr>
            <w:r>
              <w:rPr>
                <w:sz w:val="24"/>
                <w:szCs w:val="24"/>
              </w:rPr>
              <w:t>Resources purchased to enhance PE and sport offer.</w:t>
            </w:r>
          </w:p>
          <w:p w:rsidR="000F0C64" w:rsidRDefault="000F0C64" w:rsidP="000F0C64">
            <w:pPr>
              <w:pStyle w:val="TableParagraph"/>
              <w:rPr>
                <w:sz w:val="24"/>
                <w:szCs w:val="24"/>
              </w:rPr>
            </w:pPr>
          </w:p>
          <w:p w:rsidR="000F0C64" w:rsidRDefault="000F0C64" w:rsidP="000F0C64">
            <w:pPr>
              <w:pStyle w:val="TableParagraph"/>
              <w:rPr>
                <w:sz w:val="24"/>
                <w:szCs w:val="24"/>
              </w:rPr>
            </w:pPr>
          </w:p>
          <w:p w:rsidR="000F0C64" w:rsidRDefault="000F0C64" w:rsidP="000F0C64">
            <w:pPr>
              <w:pStyle w:val="TableParagraph"/>
              <w:numPr>
                <w:ilvl w:val="0"/>
                <w:numId w:val="3"/>
              </w:numPr>
              <w:rPr>
                <w:rFonts w:asciiTheme="minorHAnsi" w:hAnsiTheme="minorHAnsi"/>
                <w:sz w:val="24"/>
                <w:szCs w:val="24"/>
              </w:rPr>
            </w:pPr>
            <w:r>
              <w:rPr>
                <w:rFonts w:asciiTheme="minorHAnsi" w:hAnsiTheme="minorHAnsi"/>
                <w:sz w:val="24"/>
                <w:szCs w:val="24"/>
              </w:rPr>
              <w:t>Release time and attendance at NSPEA Network and membership.</w:t>
            </w:r>
          </w:p>
          <w:p w:rsidR="000F0C64" w:rsidRDefault="000F0C64" w:rsidP="000F0C64">
            <w:pPr>
              <w:pStyle w:val="TableParagraph"/>
              <w:rPr>
                <w:rFonts w:asciiTheme="minorHAnsi" w:hAnsiTheme="minorHAnsi"/>
                <w:sz w:val="24"/>
                <w:szCs w:val="24"/>
              </w:rPr>
            </w:pPr>
          </w:p>
          <w:p w:rsidR="00E33153" w:rsidRDefault="00E33153" w:rsidP="009C6A6A">
            <w:pPr>
              <w:pStyle w:val="TableParagraph"/>
              <w:ind w:left="360"/>
              <w:rPr>
                <w:rFonts w:asciiTheme="minorHAnsi" w:hAnsiTheme="minorHAnsi"/>
                <w:sz w:val="24"/>
                <w:szCs w:val="24"/>
              </w:rPr>
            </w:pPr>
          </w:p>
          <w:p w:rsidR="000F0C64" w:rsidRDefault="000F0C64" w:rsidP="009C6A6A">
            <w:pPr>
              <w:pStyle w:val="TableParagraph"/>
              <w:ind w:left="360"/>
              <w:rPr>
                <w:rFonts w:asciiTheme="minorHAnsi" w:hAnsiTheme="minorHAnsi"/>
                <w:sz w:val="24"/>
                <w:szCs w:val="24"/>
              </w:rPr>
            </w:pPr>
          </w:p>
          <w:p w:rsidR="00991F4A" w:rsidRDefault="00991F4A" w:rsidP="009C6A6A">
            <w:pPr>
              <w:pStyle w:val="TableParagraph"/>
              <w:ind w:left="360"/>
              <w:rPr>
                <w:rFonts w:asciiTheme="minorHAnsi" w:hAnsiTheme="minorHAnsi"/>
                <w:sz w:val="24"/>
                <w:szCs w:val="24"/>
              </w:rPr>
            </w:pPr>
          </w:p>
          <w:p w:rsidR="00991F4A" w:rsidRDefault="00991F4A" w:rsidP="009C6A6A">
            <w:pPr>
              <w:pStyle w:val="TableParagraph"/>
              <w:ind w:left="360"/>
              <w:rPr>
                <w:rFonts w:asciiTheme="minorHAnsi" w:hAnsiTheme="minorHAnsi"/>
                <w:sz w:val="24"/>
                <w:szCs w:val="24"/>
              </w:rPr>
            </w:pPr>
          </w:p>
          <w:p w:rsidR="00991F4A" w:rsidRDefault="00991F4A" w:rsidP="009C6A6A">
            <w:pPr>
              <w:pStyle w:val="TableParagraph"/>
              <w:ind w:left="360"/>
              <w:rPr>
                <w:rFonts w:asciiTheme="minorHAnsi" w:hAnsiTheme="minorHAnsi"/>
                <w:sz w:val="24"/>
                <w:szCs w:val="24"/>
              </w:rPr>
            </w:pPr>
          </w:p>
          <w:p w:rsidR="00991F4A" w:rsidRPr="007B2FF4" w:rsidRDefault="00991F4A" w:rsidP="00991F4A">
            <w:pPr>
              <w:pStyle w:val="TableParagraph"/>
              <w:ind w:left="0"/>
              <w:rPr>
                <w:rFonts w:asciiTheme="minorHAnsi" w:hAnsiTheme="minorHAnsi"/>
                <w:sz w:val="24"/>
                <w:szCs w:val="24"/>
              </w:rPr>
            </w:pPr>
          </w:p>
        </w:tc>
        <w:tc>
          <w:tcPr>
            <w:tcW w:w="1616" w:type="dxa"/>
            <w:tcBorders>
              <w:bottom w:val="single" w:sz="12" w:space="0" w:color="231F20"/>
            </w:tcBorders>
          </w:tcPr>
          <w:p w:rsidR="008E77E5" w:rsidRPr="00371792" w:rsidRDefault="000F0C64">
            <w:pPr>
              <w:pStyle w:val="TableParagraph"/>
              <w:ind w:left="0"/>
              <w:rPr>
                <w:rFonts w:asciiTheme="minorHAnsi" w:hAnsiTheme="minorHAnsi"/>
                <w:sz w:val="24"/>
                <w:szCs w:val="24"/>
              </w:rPr>
            </w:pPr>
            <w:r>
              <w:rPr>
                <w:rFonts w:asciiTheme="minorHAnsi" w:hAnsiTheme="minorHAnsi"/>
                <w:sz w:val="24"/>
                <w:szCs w:val="24"/>
              </w:rPr>
              <w:t>£</w:t>
            </w:r>
            <w:r w:rsidR="009D37A9">
              <w:rPr>
                <w:rFonts w:asciiTheme="minorHAnsi" w:hAnsiTheme="minorHAnsi"/>
                <w:sz w:val="24"/>
                <w:szCs w:val="24"/>
              </w:rPr>
              <w:t>10 6</w:t>
            </w:r>
            <w:r w:rsidR="004619F6">
              <w:rPr>
                <w:rFonts w:asciiTheme="minorHAnsi" w:hAnsiTheme="minorHAnsi"/>
                <w:sz w:val="24"/>
                <w:szCs w:val="24"/>
              </w:rPr>
              <w:t>31</w:t>
            </w:r>
          </w:p>
          <w:p w:rsidR="00371792" w:rsidRPr="00371792" w:rsidRDefault="00371792">
            <w:pPr>
              <w:pStyle w:val="TableParagraph"/>
              <w:ind w:left="0"/>
              <w:rPr>
                <w:rFonts w:asciiTheme="minorHAnsi" w:hAnsiTheme="minorHAnsi"/>
                <w:sz w:val="24"/>
                <w:szCs w:val="24"/>
              </w:rPr>
            </w:pPr>
          </w:p>
          <w:p w:rsidR="00371792" w:rsidRPr="00371792" w:rsidRDefault="00371792">
            <w:pPr>
              <w:pStyle w:val="TableParagraph"/>
              <w:ind w:left="0"/>
              <w:rPr>
                <w:rFonts w:asciiTheme="minorHAnsi" w:hAnsiTheme="minorHAnsi"/>
                <w:sz w:val="24"/>
                <w:szCs w:val="24"/>
              </w:rPr>
            </w:pPr>
          </w:p>
          <w:p w:rsidR="00371792" w:rsidRPr="00371792" w:rsidRDefault="00371792">
            <w:pPr>
              <w:pStyle w:val="TableParagraph"/>
              <w:ind w:left="0"/>
              <w:rPr>
                <w:rFonts w:asciiTheme="minorHAnsi" w:hAnsiTheme="minorHAnsi"/>
                <w:sz w:val="24"/>
                <w:szCs w:val="24"/>
              </w:rPr>
            </w:pPr>
          </w:p>
          <w:p w:rsidR="007B2FF4" w:rsidRDefault="007B2FF4" w:rsidP="009C6A6A">
            <w:pPr>
              <w:pStyle w:val="TableParagraph"/>
              <w:ind w:left="0"/>
              <w:rPr>
                <w:rFonts w:asciiTheme="minorHAnsi" w:hAnsiTheme="minorHAnsi"/>
                <w:sz w:val="24"/>
                <w:szCs w:val="24"/>
              </w:rPr>
            </w:pPr>
          </w:p>
          <w:p w:rsidR="000F0C64" w:rsidRDefault="000F0C64" w:rsidP="009C6A6A">
            <w:pPr>
              <w:pStyle w:val="TableParagraph"/>
              <w:ind w:left="0"/>
              <w:rPr>
                <w:rFonts w:asciiTheme="minorHAnsi" w:hAnsiTheme="minorHAnsi"/>
                <w:sz w:val="24"/>
                <w:szCs w:val="24"/>
              </w:rPr>
            </w:pPr>
          </w:p>
          <w:p w:rsidR="000F0C64" w:rsidRDefault="000F0C64" w:rsidP="009C6A6A">
            <w:pPr>
              <w:pStyle w:val="TableParagraph"/>
              <w:ind w:left="0"/>
              <w:rPr>
                <w:rFonts w:asciiTheme="minorHAnsi" w:hAnsiTheme="minorHAnsi"/>
                <w:sz w:val="24"/>
                <w:szCs w:val="24"/>
              </w:rPr>
            </w:pPr>
            <w:r>
              <w:rPr>
                <w:rFonts w:asciiTheme="minorHAnsi" w:hAnsiTheme="minorHAnsi"/>
                <w:sz w:val="24"/>
                <w:szCs w:val="24"/>
              </w:rPr>
              <w:t>£</w:t>
            </w:r>
            <w:r w:rsidR="009D37A9">
              <w:rPr>
                <w:rFonts w:asciiTheme="minorHAnsi" w:hAnsiTheme="minorHAnsi"/>
                <w:sz w:val="24"/>
                <w:szCs w:val="24"/>
              </w:rPr>
              <w:t>10</w:t>
            </w:r>
            <w:r w:rsidR="004619F6">
              <w:rPr>
                <w:rFonts w:asciiTheme="minorHAnsi" w:hAnsiTheme="minorHAnsi"/>
                <w:sz w:val="24"/>
                <w:szCs w:val="24"/>
              </w:rPr>
              <w:t>00</w:t>
            </w:r>
          </w:p>
          <w:p w:rsidR="004619F6" w:rsidRDefault="004619F6" w:rsidP="009C6A6A">
            <w:pPr>
              <w:pStyle w:val="TableParagraph"/>
              <w:ind w:left="0"/>
              <w:rPr>
                <w:rFonts w:asciiTheme="minorHAnsi" w:hAnsiTheme="minorHAnsi"/>
                <w:sz w:val="24"/>
                <w:szCs w:val="24"/>
              </w:rPr>
            </w:pPr>
          </w:p>
          <w:p w:rsidR="004619F6" w:rsidRDefault="004619F6" w:rsidP="009C6A6A">
            <w:pPr>
              <w:pStyle w:val="TableParagraph"/>
              <w:ind w:left="0"/>
              <w:rPr>
                <w:rFonts w:asciiTheme="minorHAnsi" w:hAnsiTheme="minorHAnsi"/>
                <w:sz w:val="24"/>
                <w:szCs w:val="24"/>
              </w:rPr>
            </w:pPr>
          </w:p>
          <w:p w:rsidR="004619F6" w:rsidRDefault="004619F6" w:rsidP="009C6A6A">
            <w:pPr>
              <w:pStyle w:val="TableParagraph"/>
              <w:ind w:left="0"/>
              <w:rPr>
                <w:rFonts w:asciiTheme="minorHAnsi" w:hAnsiTheme="minorHAnsi"/>
                <w:sz w:val="24"/>
                <w:szCs w:val="24"/>
              </w:rPr>
            </w:pPr>
          </w:p>
          <w:p w:rsidR="004619F6" w:rsidRPr="00371792" w:rsidRDefault="00991F4A" w:rsidP="009C6A6A">
            <w:pPr>
              <w:pStyle w:val="TableParagraph"/>
              <w:ind w:left="0"/>
              <w:rPr>
                <w:rFonts w:asciiTheme="minorHAnsi" w:hAnsiTheme="minorHAnsi"/>
                <w:sz w:val="24"/>
                <w:szCs w:val="24"/>
              </w:rPr>
            </w:pPr>
            <w:r>
              <w:rPr>
                <w:rFonts w:asciiTheme="minorHAnsi" w:hAnsiTheme="minorHAnsi"/>
                <w:sz w:val="24"/>
                <w:szCs w:val="24"/>
              </w:rPr>
              <w:t>£ 500</w:t>
            </w:r>
          </w:p>
        </w:tc>
        <w:tc>
          <w:tcPr>
            <w:tcW w:w="3307" w:type="dxa"/>
            <w:tcBorders>
              <w:bottom w:val="single" w:sz="12" w:space="0" w:color="231F20"/>
            </w:tcBorders>
          </w:tcPr>
          <w:p w:rsidR="002B5C16" w:rsidRDefault="004619F6" w:rsidP="00371792">
            <w:pPr>
              <w:pStyle w:val="TableParagraph"/>
              <w:numPr>
                <w:ilvl w:val="0"/>
                <w:numId w:val="12"/>
              </w:numPr>
              <w:rPr>
                <w:sz w:val="24"/>
                <w:szCs w:val="24"/>
              </w:rPr>
            </w:pPr>
            <w:r>
              <w:rPr>
                <w:sz w:val="24"/>
                <w:szCs w:val="24"/>
              </w:rPr>
              <w:t>All pupils receive high quality professional PE input across the curriculum.</w:t>
            </w:r>
          </w:p>
          <w:p w:rsidR="004619F6" w:rsidRPr="00371792" w:rsidRDefault="004619F6" w:rsidP="00371792">
            <w:pPr>
              <w:pStyle w:val="TableParagraph"/>
              <w:numPr>
                <w:ilvl w:val="0"/>
                <w:numId w:val="12"/>
              </w:numPr>
              <w:rPr>
                <w:sz w:val="24"/>
                <w:szCs w:val="24"/>
              </w:rPr>
            </w:pPr>
            <w:r>
              <w:rPr>
                <w:sz w:val="24"/>
                <w:szCs w:val="24"/>
              </w:rPr>
              <w:t>Pupils have access to affordable after school provision.</w:t>
            </w:r>
          </w:p>
          <w:p w:rsidR="002B5C16" w:rsidRPr="00371792" w:rsidRDefault="002B5C16" w:rsidP="002B5C16">
            <w:pPr>
              <w:pStyle w:val="TableParagraph"/>
              <w:rPr>
                <w:sz w:val="24"/>
                <w:szCs w:val="24"/>
              </w:rPr>
            </w:pPr>
          </w:p>
          <w:p w:rsidR="002B5C16" w:rsidRPr="00371792" w:rsidRDefault="002B5C16" w:rsidP="002B5C16">
            <w:pPr>
              <w:pStyle w:val="TableParagraph"/>
              <w:rPr>
                <w:sz w:val="24"/>
                <w:szCs w:val="24"/>
              </w:rPr>
            </w:pPr>
          </w:p>
          <w:p w:rsidR="002B5C16" w:rsidRPr="00371792" w:rsidRDefault="002B5C16" w:rsidP="002B5C16">
            <w:pPr>
              <w:pStyle w:val="TableParagraph"/>
              <w:rPr>
                <w:sz w:val="24"/>
                <w:szCs w:val="24"/>
              </w:rPr>
            </w:pPr>
          </w:p>
          <w:p w:rsidR="002B5C16" w:rsidRPr="00371792" w:rsidRDefault="002B5C16" w:rsidP="004619F6">
            <w:pPr>
              <w:pStyle w:val="TableParagraph"/>
              <w:ind w:left="0"/>
              <w:rPr>
                <w:rFonts w:asciiTheme="minorHAnsi" w:hAnsiTheme="minorHAnsi"/>
                <w:sz w:val="24"/>
                <w:szCs w:val="24"/>
              </w:rPr>
            </w:pPr>
          </w:p>
          <w:p w:rsidR="002B5C16" w:rsidRPr="00371792" w:rsidRDefault="002B5C16" w:rsidP="002B5C16">
            <w:pPr>
              <w:pStyle w:val="TableParagraph"/>
              <w:ind w:left="800"/>
              <w:rPr>
                <w:rFonts w:asciiTheme="minorHAnsi" w:hAnsiTheme="minorHAnsi"/>
                <w:sz w:val="24"/>
                <w:szCs w:val="24"/>
              </w:rPr>
            </w:pPr>
          </w:p>
          <w:p w:rsidR="002B5C16" w:rsidRPr="00371792" w:rsidRDefault="002B5C16" w:rsidP="004619F6">
            <w:pPr>
              <w:pStyle w:val="TableParagraph"/>
              <w:rPr>
                <w:rFonts w:asciiTheme="minorHAnsi" w:hAnsiTheme="minorHAnsi"/>
                <w:sz w:val="24"/>
                <w:szCs w:val="24"/>
              </w:rPr>
            </w:pPr>
          </w:p>
        </w:tc>
        <w:tc>
          <w:tcPr>
            <w:tcW w:w="3134" w:type="dxa"/>
            <w:tcBorders>
              <w:bottom w:val="single" w:sz="12" w:space="0" w:color="231F20"/>
            </w:tcBorders>
          </w:tcPr>
          <w:p w:rsidR="008E77E5" w:rsidRPr="00371792" w:rsidRDefault="008E77E5">
            <w:pPr>
              <w:pStyle w:val="TableParagraph"/>
              <w:ind w:left="0"/>
              <w:rPr>
                <w:rFonts w:asciiTheme="minorHAnsi" w:hAnsiTheme="minorHAnsi"/>
                <w:sz w:val="24"/>
                <w:szCs w:val="24"/>
              </w:rPr>
            </w:pP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991F4A" w:rsidP="00991F4A">
            <w:pPr>
              <w:pStyle w:val="TableParagraph"/>
              <w:ind w:left="0"/>
              <w:jc w:val="center"/>
              <w:rPr>
                <w:rFonts w:asciiTheme="minorHAnsi" w:hAnsiTheme="minorHAnsi"/>
                <w:sz w:val="24"/>
              </w:rPr>
            </w:pPr>
            <w:r>
              <w:rPr>
                <w:rFonts w:asciiTheme="minorHAnsi" w:hAnsiTheme="minorHAnsi"/>
                <w:sz w:val="24"/>
              </w:rPr>
              <w:t>Mainly funded by PTA</w:t>
            </w: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991F4A" w:rsidRPr="006F6CA9">
        <w:trPr>
          <w:trHeight w:val="1690"/>
        </w:trPr>
        <w:tc>
          <w:tcPr>
            <w:tcW w:w="3720" w:type="dxa"/>
          </w:tcPr>
          <w:p w:rsidR="00991F4A" w:rsidRDefault="00991F4A" w:rsidP="008D373A">
            <w:pPr>
              <w:pStyle w:val="TableParagraph"/>
              <w:spacing w:line="257" w:lineRule="exact"/>
              <w:ind w:left="28"/>
              <w:rPr>
                <w:sz w:val="24"/>
                <w:szCs w:val="24"/>
              </w:rPr>
            </w:pPr>
          </w:p>
          <w:p w:rsidR="00991F4A" w:rsidRDefault="00991F4A" w:rsidP="008D373A">
            <w:pPr>
              <w:pStyle w:val="TableParagraph"/>
              <w:spacing w:line="257" w:lineRule="exact"/>
              <w:ind w:left="0"/>
              <w:rPr>
                <w:sz w:val="24"/>
                <w:szCs w:val="24"/>
              </w:rPr>
            </w:pPr>
          </w:p>
          <w:p w:rsidR="00991F4A" w:rsidRPr="00AF60A9" w:rsidRDefault="00991F4A" w:rsidP="008D373A">
            <w:pPr>
              <w:pStyle w:val="TableParagraph"/>
              <w:numPr>
                <w:ilvl w:val="0"/>
                <w:numId w:val="3"/>
              </w:numPr>
              <w:spacing w:line="257" w:lineRule="exact"/>
              <w:rPr>
                <w:rFonts w:asciiTheme="minorHAnsi" w:hAnsiTheme="minorHAnsi"/>
                <w:sz w:val="24"/>
                <w:szCs w:val="24"/>
              </w:rPr>
            </w:pPr>
            <w:r>
              <w:rPr>
                <w:sz w:val="24"/>
                <w:szCs w:val="24"/>
              </w:rPr>
              <w:t>Deliver a sports week to offer pupils a wide range of alternative sporting activities</w:t>
            </w:r>
          </w:p>
        </w:tc>
        <w:tc>
          <w:tcPr>
            <w:tcW w:w="3600" w:type="dxa"/>
          </w:tcPr>
          <w:p w:rsidR="00991F4A" w:rsidRPr="00AF60A9" w:rsidRDefault="00991F4A" w:rsidP="008D373A">
            <w:pPr>
              <w:pStyle w:val="TableParagraph"/>
              <w:ind w:left="720"/>
              <w:rPr>
                <w:rFonts w:asciiTheme="minorHAnsi" w:hAnsiTheme="minorHAnsi"/>
                <w:sz w:val="24"/>
                <w:szCs w:val="24"/>
              </w:rPr>
            </w:pPr>
          </w:p>
          <w:p w:rsidR="00991F4A" w:rsidRDefault="00991F4A" w:rsidP="008D373A">
            <w:pPr>
              <w:pStyle w:val="TableParagraph"/>
              <w:ind w:left="720"/>
              <w:rPr>
                <w:sz w:val="24"/>
                <w:szCs w:val="24"/>
              </w:rPr>
            </w:pPr>
          </w:p>
          <w:p w:rsidR="00991F4A" w:rsidRPr="00AF60A9" w:rsidRDefault="00991F4A" w:rsidP="008D373A">
            <w:pPr>
              <w:pStyle w:val="TableParagraph"/>
              <w:numPr>
                <w:ilvl w:val="0"/>
                <w:numId w:val="5"/>
              </w:numPr>
              <w:rPr>
                <w:rFonts w:asciiTheme="minorHAnsi" w:hAnsiTheme="minorHAnsi"/>
                <w:sz w:val="24"/>
                <w:szCs w:val="24"/>
              </w:rPr>
            </w:pPr>
            <w:r>
              <w:rPr>
                <w:rFonts w:asciiTheme="minorHAnsi" w:hAnsiTheme="minorHAnsi"/>
                <w:sz w:val="24"/>
                <w:szCs w:val="24"/>
              </w:rPr>
              <w:t>Sports week delivered offering pupils sports ranging from climbing, zorbing and forest schools</w:t>
            </w:r>
          </w:p>
        </w:tc>
        <w:tc>
          <w:tcPr>
            <w:tcW w:w="1616" w:type="dxa"/>
          </w:tcPr>
          <w:p w:rsidR="00991F4A" w:rsidRDefault="00991F4A" w:rsidP="008D373A">
            <w:pPr>
              <w:pStyle w:val="TableParagraph"/>
              <w:ind w:left="0"/>
              <w:rPr>
                <w:rFonts w:asciiTheme="minorHAnsi" w:hAnsiTheme="minorHAnsi"/>
                <w:sz w:val="24"/>
                <w:szCs w:val="24"/>
              </w:rPr>
            </w:pPr>
          </w:p>
          <w:p w:rsidR="00991F4A" w:rsidRDefault="00991F4A" w:rsidP="008D373A">
            <w:pPr>
              <w:pStyle w:val="TableParagraph"/>
              <w:ind w:left="0"/>
              <w:rPr>
                <w:rFonts w:asciiTheme="minorHAnsi" w:hAnsiTheme="minorHAnsi"/>
                <w:sz w:val="24"/>
                <w:szCs w:val="24"/>
              </w:rPr>
            </w:pPr>
          </w:p>
          <w:p w:rsidR="00991F4A" w:rsidRDefault="009D37A9" w:rsidP="008D373A">
            <w:pPr>
              <w:pStyle w:val="TableParagraph"/>
              <w:ind w:left="0"/>
              <w:rPr>
                <w:rFonts w:asciiTheme="minorHAnsi" w:hAnsiTheme="minorHAnsi"/>
                <w:sz w:val="24"/>
                <w:szCs w:val="24"/>
              </w:rPr>
            </w:pPr>
            <w:r>
              <w:rPr>
                <w:rFonts w:asciiTheme="minorHAnsi" w:hAnsiTheme="minorHAnsi"/>
                <w:sz w:val="24"/>
                <w:szCs w:val="24"/>
              </w:rPr>
              <w:t>£10</w:t>
            </w:r>
            <w:r w:rsidR="00991F4A">
              <w:rPr>
                <w:rFonts w:asciiTheme="minorHAnsi" w:hAnsiTheme="minorHAnsi"/>
                <w:sz w:val="24"/>
                <w:szCs w:val="24"/>
              </w:rPr>
              <w:t>00 – part PTA funded</w:t>
            </w:r>
          </w:p>
          <w:p w:rsidR="00991F4A" w:rsidRDefault="00991F4A" w:rsidP="008D373A">
            <w:pPr>
              <w:pStyle w:val="TableParagraph"/>
              <w:ind w:left="0"/>
              <w:rPr>
                <w:rFonts w:asciiTheme="minorHAnsi" w:hAnsiTheme="minorHAnsi"/>
                <w:sz w:val="24"/>
                <w:szCs w:val="24"/>
              </w:rPr>
            </w:pPr>
          </w:p>
          <w:p w:rsidR="00991F4A" w:rsidRDefault="00991F4A" w:rsidP="008D373A">
            <w:pPr>
              <w:pStyle w:val="TableParagraph"/>
              <w:ind w:left="0"/>
              <w:rPr>
                <w:rFonts w:asciiTheme="minorHAnsi" w:hAnsiTheme="minorHAnsi"/>
                <w:sz w:val="24"/>
                <w:szCs w:val="24"/>
              </w:rPr>
            </w:pPr>
          </w:p>
          <w:p w:rsidR="00991F4A" w:rsidRDefault="00991F4A" w:rsidP="008D373A">
            <w:pPr>
              <w:pStyle w:val="TableParagraph"/>
              <w:ind w:left="0"/>
              <w:rPr>
                <w:rFonts w:asciiTheme="minorHAnsi" w:hAnsiTheme="minorHAnsi"/>
                <w:sz w:val="24"/>
                <w:szCs w:val="24"/>
              </w:rPr>
            </w:pPr>
          </w:p>
          <w:p w:rsidR="00991F4A" w:rsidRPr="00AF60A9" w:rsidRDefault="00991F4A" w:rsidP="008D373A">
            <w:pPr>
              <w:pStyle w:val="TableParagraph"/>
              <w:ind w:left="0"/>
              <w:rPr>
                <w:rFonts w:asciiTheme="minorHAnsi" w:hAnsiTheme="minorHAnsi"/>
                <w:sz w:val="24"/>
                <w:szCs w:val="24"/>
              </w:rPr>
            </w:pPr>
          </w:p>
        </w:tc>
        <w:tc>
          <w:tcPr>
            <w:tcW w:w="3307" w:type="dxa"/>
          </w:tcPr>
          <w:p w:rsidR="00991F4A" w:rsidRDefault="00991F4A" w:rsidP="008D373A">
            <w:pPr>
              <w:pStyle w:val="TableParagraph"/>
              <w:ind w:left="0"/>
              <w:rPr>
                <w:rFonts w:asciiTheme="minorHAnsi" w:hAnsiTheme="minorHAnsi"/>
                <w:sz w:val="24"/>
                <w:szCs w:val="24"/>
              </w:rPr>
            </w:pPr>
            <w:r>
              <w:rPr>
                <w:rFonts w:asciiTheme="minorHAnsi" w:hAnsiTheme="minorHAnsi"/>
                <w:sz w:val="24"/>
                <w:szCs w:val="24"/>
              </w:rPr>
              <w:t xml:space="preserve">Children will have a better understanding of healthy living. </w:t>
            </w:r>
          </w:p>
          <w:p w:rsidR="00991F4A" w:rsidRDefault="00991F4A" w:rsidP="008D373A">
            <w:pPr>
              <w:pStyle w:val="TableParagraph"/>
              <w:ind w:left="0"/>
              <w:rPr>
                <w:rFonts w:asciiTheme="minorHAnsi" w:hAnsiTheme="minorHAnsi"/>
                <w:sz w:val="24"/>
                <w:szCs w:val="24"/>
              </w:rPr>
            </w:pPr>
          </w:p>
          <w:p w:rsidR="00991F4A" w:rsidRDefault="00991F4A" w:rsidP="008D373A">
            <w:pPr>
              <w:pStyle w:val="TableParagraph"/>
              <w:ind w:left="0"/>
              <w:rPr>
                <w:rFonts w:asciiTheme="minorHAnsi" w:hAnsiTheme="minorHAnsi"/>
                <w:sz w:val="24"/>
                <w:szCs w:val="24"/>
              </w:rPr>
            </w:pPr>
          </w:p>
          <w:p w:rsidR="00991F4A" w:rsidRPr="00AF60A9" w:rsidRDefault="00991F4A" w:rsidP="008D373A">
            <w:pPr>
              <w:pStyle w:val="TableParagraph"/>
              <w:ind w:left="0"/>
              <w:rPr>
                <w:rFonts w:asciiTheme="minorHAnsi" w:hAnsiTheme="minorHAnsi"/>
                <w:sz w:val="24"/>
                <w:szCs w:val="24"/>
              </w:rPr>
            </w:pPr>
            <w:r>
              <w:rPr>
                <w:rFonts w:asciiTheme="minorHAnsi" w:hAnsiTheme="minorHAnsi"/>
                <w:sz w:val="24"/>
                <w:szCs w:val="24"/>
              </w:rPr>
              <w:t>Pupils exposed to a wide range of sports and fun activities led by many professional coaches.</w:t>
            </w:r>
          </w:p>
        </w:tc>
        <w:tc>
          <w:tcPr>
            <w:tcW w:w="3134" w:type="dxa"/>
          </w:tcPr>
          <w:p w:rsidR="00991F4A" w:rsidRPr="00371792" w:rsidRDefault="00991F4A">
            <w:pPr>
              <w:pStyle w:val="TableParagraph"/>
              <w:ind w:left="0"/>
              <w:rPr>
                <w:rFonts w:asciiTheme="minorHAnsi" w:hAnsiTheme="minorHAnsi"/>
                <w:sz w:val="24"/>
                <w:szCs w:val="24"/>
              </w:rPr>
            </w:pP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049"/>
        </w:trPr>
        <w:tc>
          <w:tcPr>
            <w:tcW w:w="3758" w:type="dxa"/>
          </w:tcPr>
          <w:p w:rsidR="00AF60A9" w:rsidRDefault="004619F6" w:rsidP="002B5C16">
            <w:pPr>
              <w:pStyle w:val="TableParagraph"/>
              <w:numPr>
                <w:ilvl w:val="0"/>
                <w:numId w:val="5"/>
              </w:numPr>
              <w:rPr>
                <w:rFonts w:asciiTheme="minorHAnsi" w:hAnsiTheme="minorHAnsi"/>
                <w:sz w:val="24"/>
                <w:szCs w:val="24"/>
              </w:rPr>
            </w:pPr>
            <w:r>
              <w:rPr>
                <w:rFonts w:asciiTheme="minorHAnsi" w:hAnsiTheme="minorHAnsi"/>
                <w:sz w:val="24"/>
                <w:szCs w:val="24"/>
              </w:rPr>
              <w:t>Staff CPD through observing and involvement in high quality PE teaching by Premier Sport</w:t>
            </w:r>
          </w:p>
          <w:p w:rsidR="007B2FF4" w:rsidRPr="00AF60A9" w:rsidRDefault="007B2FF4" w:rsidP="007B2FF4">
            <w:pPr>
              <w:pStyle w:val="TableParagraph"/>
              <w:ind w:left="720"/>
              <w:rPr>
                <w:rFonts w:asciiTheme="minorHAnsi" w:hAnsiTheme="minorHAnsi"/>
                <w:sz w:val="24"/>
                <w:szCs w:val="24"/>
              </w:rPr>
            </w:pPr>
          </w:p>
          <w:p w:rsidR="00E33153" w:rsidRPr="004619F6" w:rsidRDefault="00E33153" w:rsidP="004619F6">
            <w:pPr>
              <w:rPr>
                <w:rFonts w:asciiTheme="minorHAnsi" w:hAnsiTheme="minorHAnsi"/>
                <w:sz w:val="24"/>
                <w:szCs w:val="24"/>
              </w:rPr>
            </w:pPr>
          </w:p>
          <w:p w:rsidR="00E33153" w:rsidRDefault="00E33153"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E33153" w:rsidRPr="00AF60A9" w:rsidRDefault="00E33153" w:rsidP="004619F6">
            <w:pPr>
              <w:pStyle w:val="TableParagraph"/>
              <w:rPr>
                <w:rFonts w:asciiTheme="minorHAnsi" w:hAnsiTheme="minorHAnsi"/>
                <w:sz w:val="24"/>
                <w:szCs w:val="24"/>
              </w:rPr>
            </w:pPr>
          </w:p>
        </w:tc>
        <w:tc>
          <w:tcPr>
            <w:tcW w:w="3458" w:type="dxa"/>
          </w:tcPr>
          <w:p w:rsidR="00464C14" w:rsidRPr="007B2FF4" w:rsidRDefault="00464C14" w:rsidP="00464C14">
            <w:pPr>
              <w:pStyle w:val="TableParagraph"/>
              <w:numPr>
                <w:ilvl w:val="0"/>
                <w:numId w:val="5"/>
              </w:numPr>
              <w:rPr>
                <w:rFonts w:asciiTheme="minorHAnsi" w:hAnsiTheme="minorHAnsi"/>
                <w:sz w:val="24"/>
                <w:szCs w:val="24"/>
              </w:rPr>
            </w:pPr>
            <w:r w:rsidRPr="00AF60A9">
              <w:rPr>
                <w:sz w:val="24"/>
                <w:szCs w:val="24"/>
              </w:rPr>
              <w:t xml:space="preserve">Increased confidence, knowledge and skills to teach PE and sport </w:t>
            </w:r>
          </w:p>
          <w:p w:rsidR="007B2FF4" w:rsidRPr="00AF60A9" w:rsidRDefault="007B2FF4" w:rsidP="007B2FF4">
            <w:pPr>
              <w:pStyle w:val="TableParagraph"/>
              <w:ind w:left="720"/>
              <w:rPr>
                <w:rFonts w:asciiTheme="minorHAnsi" w:hAnsiTheme="minorHAnsi"/>
                <w:sz w:val="24"/>
                <w:szCs w:val="24"/>
              </w:rPr>
            </w:pPr>
          </w:p>
          <w:p w:rsidR="00E33153" w:rsidRPr="004619F6" w:rsidRDefault="00E33153" w:rsidP="004619F6">
            <w:pPr>
              <w:rPr>
                <w:rFonts w:asciiTheme="minorHAnsi" w:hAnsiTheme="minorHAnsi"/>
                <w:sz w:val="24"/>
                <w:szCs w:val="24"/>
              </w:rPr>
            </w:pPr>
          </w:p>
          <w:p w:rsidR="00E33153" w:rsidRPr="00AF60A9" w:rsidRDefault="00E33153" w:rsidP="004619F6">
            <w:pPr>
              <w:pStyle w:val="TableParagraph"/>
              <w:rPr>
                <w:rFonts w:asciiTheme="minorHAnsi" w:hAnsiTheme="minorHAnsi"/>
                <w:sz w:val="24"/>
                <w:szCs w:val="24"/>
              </w:rPr>
            </w:pPr>
          </w:p>
        </w:tc>
        <w:tc>
          <w:tcPr>
            <w:tcW w:w="1663" w:type="dxa"/>
          </w:tcPr>
          <w:p w:rsidR="008E77E5" w:rsidRDefault="004619F6">
            <w:pPr>
              <w:pStyle w:val="TableParagraph"/>
              <w:ind w:left="0"/>
              <w:rPr>
                <w:rFonts w:asciiTheme="minorHAnsi" w:hAnsiTheme="minorHAnsi"/>
                <w:sz w:val="24"/>
                <w:szCs w:val="24"/>
              </w:rPr>
            </w:pPr>
            <w:r>
              <w:rPr>
                <w:rFonts w:asciiTheme="minorHAnsi" w:hAnsiTheme="minorHAnsi"/>
                <w:sz w:val="24"/>
                <w:szCs w:val="24"/>
              </w:rPr>
              <w:t>As above</w:t>
            </w: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7B2FF4" w:rsidRDefault="007B2FF4">
            <w:pPr>
              <w:pStyle w:val="TableParagraph"/>
              <w:ind w:left="0"/>
              <w:rPr>
                <w:rFonts w:asciiTheme="minorHAnsi" w:hAnsiTheme="minorHAnsi"/>
                <w:sz w:val="24"/>
                <w:szCs w:val="24"/>
              </w:rPr>
            </w:pPr>
          </w:p>
          <w:p w:rsidR="00E33153" w:rsidRDefault="00E33153">
            <w:pPr>
              <w:pStyle w:val="TableParagraph"/>
              <w:ind w:left="0"/>
              <w:rPr>
                <w:rFonts w:asciiTheme="minorHAnsi" w:hAnsiTheme="minorHAnsi"/>
                <w:sz w:val="24"/>
                <w:szCs w:val="24"/>
              </w:rPr>
            </w:pPr>
          </w:p>
          <w:p w:rsidR="00E33153" w:rsidRDefault="00E33153">
            <w:pPr>
              <w:pStyle w:val="TableParagraph"/>
              <w:ind w:left="0"/>
              <w:rPr>
                <w:rFonts w:asciiTheme="minorHAnsi" w:hAnsiTheme="minorHAnsi"/>
                <w:sz w:val="24"/>
                <w:szCs w:val="24"/>
              </w:rPr>
            </w:pPr>
          </w:p>
          <w:p w:rsidR="00E33153" w:rsidRDefault="00E33153">
            <w:pPr>
              <w:pStyle w:val="TableParagraph"/>
              <w:ind w:left="0"/>
              <w:rPr>
                <w:rFonts w:asciiTheme="minorHAnsi" w:hAnsiTheme="minorHAnsi"/>
                <w:sz w:val="24"/>
                <w:szCs w:val="24"/>
              </w:rPr>
            </w:pPr>
          </w:p>
          <w:p w:rsidR="00E33153" w:rsidRPr="00AF60A9" w:rsidRDefault="00E33153">
            <w:pPr>
              <w:pStyle w:val="TableParagraph"/>
              <w:ind w:left="0"/>
              <w:rPr>
                <w:rFonts w:asciiTheme="minorHAnsi" w:hAnsiTheme="minorHAnsi"/>
                <w:sz w:val="24"/>
                <w:szCs w:val="24"/>
              </w:rPr>
            </w:pPr>
          </w:p>
        </w:tc>
        <w:tc>
          <w:tcPr>
            <w:tcW w:w="3423" w:type="dxa"/>
          </w:tcPr>
          <w:p w:rsidR="008E77E5" w:rsidRPr="00AF60A9" w:rsidRDefault="002B5C16">
            <w:pPr>
              <w:pStyle w:val="TableParagraph"/>
              <w:ind w:left="0"/>
              <w:rPr>
                <w:rFonts w:asciiTheme="minorHAnsi" w:hAnsiTheme="minorHAnsi"/>
                <w:sz w:val="24"/>
                <w:szCs w:val="24"/>
              </w:rPr>
            </w:pPr>
            <w:r w:rsidRPr="00AF60A9">
              <w:rPr>
                <w:sz w:val="24"/>
                <w:szCs w:val="24"/>
              </w:rPr>
              <w:t>Increased confidence of staff delivering PE across the school</w:t>
            </w:r>
          </w:p>
        </w:tc>
        <w:tc>
          <w:tcPr>
            <w:tcW w:w="3076" w:type="dxa"/>
          </w:tcPr>
          <w:p w:rsidR="008E77E5" w:rsidRPr="00AF60A9" w:rsidRDefault="008E77E5">
            <w:pPr>
              <w:pStyle w:val="TableParagraph"/>
              <w:ind w:left="0"/>
              <w:rPr>
                <w:rFonts w:asciiTheme="minorHAnsi" w:hAnsiTheme="minorHAnsi"/>
                <w:sz w:val="24"/>
                <w:szCs w:val="24"/>
              </w:rPr>
            </w:pP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3"/>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rsidTr="007B2FF4">
        <w:trPr>
          <w:trHeight w:val="1121"/>
        </w:trPr>
        <w:tc>
          <w:tcPr>
            <w:tcW w:w="3758" w:type="dxa"/>
          </w:tcPr>
          <w:p w:rsidR="008E77E5" w:rsidRDefault="00464C14" w:rsidP="007B2FF4">
            <w:pPr>
              <w:pStyle w:val="TableParagraph"/>
              <w:numPr>
                <w:ilvl w:val="0"/>
                <w:numId w:val="14"/>
              </w:numPr>
              <w:spacing w:line="257" w:lineRule="exact"/>
              <w:rPr>
                <w:sz w:val="24"/>
                <w:szCs w:val="24"/>
              </w:rPr>
            </w:pPr>
            <w:r w:rsidRPr="00AF60A9">
              <w:rPr>
                <w:sz w:val="24"/>
                <w:szCs w:val="24"/>
              </w:rPr>
              <w:t>To broaden the range of school clubs including inclusive sports to encourage more children to participate in sport including children with physical difficulties</w:t>
            </w:r>
            <w:r w:rsidR="00AF60A9">
              <w:rPr>
                <w:sz w:val="24"/>
                <w:szCs w:val="24"/>
              </w:rPr>
              <w:t>.</w:t>
            </w:r>
          </w:p>
          <w:p w:rsidR="00AF60A9" w:rsidRDefault="00AF60A9">
            <w:pPr>
              <w:pStyle w:val="TableParagraph"/>
              <w:spacing w:line="257" w:lineRule="exact"/>
              <w:ind w:left="28"/>
              <w:rPr>
                <w:sz w:val="24"/>
                <w:szCs w:val="24"/>
              </w:rPr>
            </w:pPr>
          </w:p>
          <w:p w:rsidR="00AF60A9" w:rsidRDefault="00AF60A9" w:rsidP="004619F6">
            <w:pPr>
              <w:pStyle w:val="TableParagraph"/>
              <w:spacing w:line="257" w:lineRule="exact"/>
              <w:ind w:left="0"/>
              <w:rPr>
                <w:sz w:val="24"/>
                <w:szCs w:val="24"/>
              </w:rPr>
            </w:pPr>
          </w:p>
          <w:p w:rsidR="007B2FF4" w:rsidRPr="00AF60A9" w:rsidRDefault="004619F6" w:rsidP="007B2FF4">
            <w:pPr>
              <w:pStyle w:val="TableParagraph"/>
              <w:numPr>
                <w:ilvl w:val="0"/>
                <w:numId w:val="3"/>
              </w:numPr>
              <w:spacing w:line="257" w:lineRule="exact"/>
              <w:rPr>
                <w:rFonts w:asciiTheme="minorHAnsi" w:hAnsiTheme="minorHAnsi"/>
                <w:sz w:val="24"/>
                <w:szCs w:val="24"/>
              </w:rPr>
            </w:pPr>
            <w:r>
              <w:rPr>
                <w:sz w:val="24"/>
                <w:szCs w:val="24"/>
              </w:rPr>
              <w:t>Deliver a sports week to offer pupils a wide range of alternative sporting activities</w:t>
            </w:r>
          </w:p>
        </w:tc>
        <w:tc>
          <w:tcPr>
            <w:tcW w:w="3458" w:type="dxa"/>
          </w:tcPr>
          <w:p w:rsidR="008E77E5" w:rsidRPr="004619F6" w:rsidRDefault="004619F6" w:rsidP="00464C14">
            <w:pPr>
              <w:pStyle w:val="TableParagraph"/>
              <w:numPr>
                <w:ilvl w:val="0"/>
                <w:numId w:val="5"/>
              </w:numPr>
              <w:rPr>
                <w:rFonts w:asciiTheme="minorHAnsi" w:hAnsiTheme="minorHAnsi"/>
                <w:sz w:val="24"/>
                <w:szCs w:val="24"/>
              </w:rPr>
            </w:pPr>
            <w:r>
              <w:rPr>
                <w:sz w:val="24"/>
                <w:szCs w:val="24"/>
              </w:rPr>
              <w:t>Range of clubs run after school by both school staff and external sport specific coaches.</w:t>
            </w:r>
          </w:p>
          <w:p w:rsidR="004619F6" w:rsidRPr="00AF60A9" w:rsidRDefault="004619F6" w:rsidP="004619F6">
            <w:pPr>
              <w:pStyle w:val="TableParagraph"/>
              <w:ind w:left="720"/>
              <w:rPr>
                <w:rFonts w:asciiTheme="minorHAnsi" w:hAnsiTheme="minorHAnsi"/>
                <w:sz w:val="24"/>
                <w:szCs w:val="24"/>
              </w:rPr>
            </w:pPr>
          </w:p>
          <w:p w:rsidR="00AF60A9" w:rsidRDefault="00AF60A9" w:rsidP="00AF60A9">
            <w:pPr>
              <w:pStyle w:val="TableParagraph"/>
              <w:ind w:left="720"/>
              <w:rPr>
                <w:sz w:val="24"/>
                <w:szCs w:val="24"/>
              </w:rPr>
            </w:pPr>
          </w:p>
          <w:p w:rsidR="00AF60A9" w:rsidRPr="00AF60A9" w:rsidRDefault="004619F6" w:rsidP="00AF60A9">
            <w:pPr>
              <w:pStyle w:val="TableParagraph"/>
              <w:numPr>
                <w:ilvl w:val="0"/>
                <w:numId w:val="5"/>
              </w:numPr>
              <w:rPr>
                <w:rFonts w:asciiTheme="minorHAnsi" w:hAnsiTheme="minorHAnsi"/>
                <w:sz w:val="24"/>
                <w:szCs w:val="24"/>
              </w:rPr>
            </w:pPr>
            <w:r>
              <w:rPr>
                <w:rFonts w:asciiTheme="minorHAnsi" w:hAnsiTheme="minorHAnsi"/>
                <w:sz w:val="24"/>
                <w:szCs w:val="24"/>
              </w:rPr>
              <w:t>Sports week delivered offering pupils sports ranging from climbing, zorbing and forest schools</w:t>
            </w:r>
          </w:p>
        </w:tc>
        <w:tc>
          <w:tcPr>
            <w:tcW w:w="1663" w:type="dxa"/>
          </w:tcPr>
          <w:p w:rsidR="008E77E5" w:rsidRDefault="009D37A9">
            <w:pPr>
              <w:pStyle w:val="TableParagraph"/>
              <w:ind w:left="0"/>
              <w:rPr>
                <w:rFonts w:asciiTheme="minorHAnsi" w:hAnsiTheme="minorHAnsi"/>
                <w:sz w:val="24"/>
                <w:szCs w:val="24"/>
              </w:rPr>
            </w:pPr>
            <w:r>
              <w:rPr>
                <w:rFonts w:asciiTheme="minorHAnsi" w:hAnsiTheme="minorHAnsi"/>
                <w:sz w:val="24"/>
                <w:szCs w:val="24"/>
              </w:rPr>
              <w:t>£4000</w:t>
            </w: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AF60A9" w:rsidRDefault="004619F6">
            <w:pPr>
              <w:pStyle w:val="TableParagraph"/>
              <w:ind w:left="0"/>
              <w:rPr>
                <w:rFonts w:asciiTheme="minorHAnsi" w:hAnsiTheme="minorHAnsi"/>
                <w:sz w:val="24"/>
                <w:szCs w:val="24"/>
              </w:rPr>
            </w:pPr>
            <w:r>
              <w:rPr>
                <w:rFonts w:asciiTheme="minorHAnsi" w:hAnsiTheme="minorHAnsi"/>
                <w:sz w:val="24"/>
                <w:szCs w:val="24"/>
              </w:rPr>
              <w:t>£500 – part PTA funded</w:t>
            </w:r>
          </w:p>
          <w:p w:rsidR="00F37E74" w:rsidRDefault="00F37E74">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7B2FF4" w:rsidRDefault="007B2FF4" w:rsidP="007B2FF4">
            <w:pPr>
              <w:pStyle w:val="TableParagraph"/>
              <w:ind w:left="0"/>
              <w:rPr>
                <w:rFonts w:asciiTheme="minorHAnsi" w:hAnsiTheme="minorHAnsi"/>
                <w:sz w:val="24"/>
                <w:szCs w:val="24"/>
              </w:rPr>
            </w:pPr>
          </w:p>
          <w:p w:rsidR="00AF60A9" w:rsidRPr="00AF60A9" w:rsidRDefault="00AF60A9" w:rsidP="007B2FF4">
            <w:pPr>
              <w:pStyle w:val="TableParagraph"/>
              <w:ind w:left="0"/>
              <w:rPr>
                <w:rFonts w:asciiTheme="minorHAnsi" w:hAnsiTheme="minorHAnsi"/>
                <w:sz w:val="24"/>
                <w:szCs w:val="24"/>
              </w:rPr>
            </w:pPr>
          </w:p>
        </w:tc>
        <w:tc>
          <w:tcPr>
            <w:tcW w:w="3423" w:type="dxa"/>
          </w:tcPr>
          <w:p w:rsidR="00AF60A9" w:rsidRDefault="00AF60A9">
            <w:pPr>
              <w:pStyle w:val="TableParagraph"/>
              <w:ind w:left="0"/>
              <w:rPr>
                <w:rFonts w:asciiTheme="minorHAnsi" w:hAnsiTheme="minorHAnsi"/>
                <w:sz w:val="24"/>
                <w:szCs w:val="24"/>
              </w:rPr>
            </w:pPr>
            <w:r>
              <w:rPr>
                <w:rFonts w:asciiTheme="minorHAnsi" w:hAnsiTheme="minorHAnsi"/>
                <w:sz w:val="24"/>
                <w:szCs w:val="24"/>
              </w:rPr>
              <w:t xml:space="preserve">Children will have a better understanding of healthy living. </w:t>
            </w:r>
          </w:p>
          <w:p w:rsidR="00AF60A9" w:rsidRDefault="00AF60A9">
            <w:pPr>
              <w:pStyle w:val="TableParagraph"/>
              <w:ind w:left="0"/>
              <w:rPr>
                <w:rFonts w:asciiTheme="minorHAnsi" w:hAnsiTheme="minorHAnsi"/>
                <w:sz w:val="24"/>
                <w:szCs w:val="24"/>
              </w:rPr>
            </w:pPr>
          </w:p>
          <w:p w:rsidR="004619F6" w:rsidRDefault="004619F6">
            <w:pPr>
              <w:pStyle w:val="TableParagraph"/>
              <w:ind w:left="0"/>
              <w:rPr>
                <w:rFonts w:asciiTheme="minorHAnsi" w:hAnsiTheme="minorHAnsi"/>
                <w:sz w:val="24"/>
                <w:szCs w:val="24"/>
              </w:rPr>
            </w:pPr>
          </w:p>
          <w:p w:rsidR="004619F6" w:rsidRDefault="004619F6">
            <w:pPr>
              <w:pStyle w:val="TableParagraph"/>
              <w:ind w:left="0"/>
              <w:rPr>
                <w:rFonts w:asciiTheme="minorHAnsi" w:hAnsiTheme="minorHAnsi"/>
                <w:sz w:val="24"/>
                <w:szCs w:val="24"/>
              </w:rPr>
            </w:pPr>
          </w:p>
          <w:p w:rsidR="004619F6" w:rsidRDefault="004619F6">
            <w:pPr>
              <w:pStyle w:val="TableParagraph"/>
              <w:ind w:left="0"/>
              <w:rPr>
                <w:rFonts w:asciiTheme="minorHAnsi" w:hAnsiTheme="minorHAnsi"/>
                <w:sz w:val="24"/>
                <w:szCs w:val="24"/>
              </w:rPr>
            </w:pPr>
          </w:p>
          <w:p w:rsidR="004619F6" w:rsidRPr="00AF60A9" w:rsidRDefault="004619F6">
            <w:pPr>
              <w:pStyle w:val="TableParagraph"/>
              <w:ind w:left="0"/>
              <w:rPr>
                <w:rFonts w:asciiTheme="minorHAnsi" w:hAnsiTheme="minorHAnsi"/>
                <w:sz w:val="24"/>
                <w:szCs w:val="24"/>
              </w:rPr>
            </w:pPr>
            <w:r>
              <w:rPr>
                <w:rFonts w:asciiTheme="minorHAnsi" w:hAnsiTheme="minorHAnsi"/>
                <w:sz w:val="24"/>
                <w:szCs w:val="24"/>
              </w:rPr>
              <w:t>Pupils exposed to a wide range of sports and fun activities led by many professional coaches.</w:t>
            </w:r>
          </w:p>
        </w:tc>
        <w:tc>
          <w:tcPr>
            <w:tcW w:w="3076" w:type="dxa"/>
          </w:tcPr>
          <w:p w:rsidR="008E77E5" w:rsidRPr="00AF60A9" w:rsidRDefault="008E77E5">
            <w:pPr>
              <w:pStyle w:val="TableParagraph"/>
              <w:ind w:left="0"/>
              <w:rPr>
                <w:rFonts w:asciiTheme="minorHAnsi" w:hAnsiTheme="minorHAnsi"/>
                <w:sz w:val="24"/>
                <w:szCs w:val="24"/>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991F4A" w:rsidP="00991F4A">
            <w:pPr>
              <w:pStyle w:val="TableParagraph"/>
              <w:ind w:left="0"/>
              <w:jc w:val="center"/>
              <w:rPr>
                <w:rFonts w:asciiTheme="minorHAnsi" w:hAnsiTheme="minorHAnsi"/>
                <w:sz w:val="24"/>
              </w:rPr>
            </w:pPr>
            <w:r>
              <w:rPr>
                <w:rFonts w:asciiTheme="minorHAnsi" w:hAnsiTheme="minorHAnsi"/>
                <w:sz w:val="24"/>
              </w:rPr>
              <w:t>10</w:t>
            </w: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changed?:</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E33153" w:rsidRPr="007B2FF4" w:rsidRDefault="00E33153" w:rsidP="00E33153">
            <w:pPr>
              <w:pStyle w:val="TableParagraph"/>
              <w:ind w:left="720"/>
              <w:rPr>
                <w:rFonts w:asciiTheme="minorHAnsi" w:hAnsiTheme="minorHAnsi"/>
                <w:sz w:val="24"/>
                <w:szCs w:val="24"/>
              </w:rPr>
            </w:pPr>
          </w:p>
          <w:p w:rsidR="00E33153" w:rsidRPr="00E33153" w:rsidRDefault="00464C14" w:rsidP="00464C14">
            <w:pPr>
              <w:pStyle w:val="TableParagraph"/>
              <w:numPr>
                <w:ilvl w:val="0"/>
                <w:numId w:val="8"/>
              </w:numPr>
              <w:rPr>
                <w:rFonts w:asciiTheme="minorHAnsi" w:hAnsiTheme="minorHAnsi"/>
                <w:sz w:val="24"/>
                <w:szCs w:val="24"/>
              </w:rPr>
            </w:pPr>
            <w:r w:rsidRPr="007B2FF4">
              <w:rPr>
                <w:sz w:val="24"/>
                <w:szCs w:val="24"/>
              </w:rPr>
              <w:t>Providing Supply teachers to release staff to attend competitions so that pupils can attend more events and staff benefit from experience of monitoring and refereeing</w:t>
            </w:r>
            <w:r w:rsidR="00E33153">
              <w:rPr>
                <w:sz w:val="24"/>
                <w:szCs w:val="24"/>
              </w:rPr>
              <w:t>.</w:t>
            </w:r>
          </w:p>
          <w:p w:rsidR="00E33153" w:rsidRDefault="00E33153" w:rsidP="00E33153">
            <w:pPr>
              <w:pStyle w:val="ListParagraph"/>
              <w:rPr>
                <w:sz w:val="24"/>
                <w:szCs w:val="24"/>
              </w:rPr>
            </w:pPr>
          </w:p>
          <w:p w:rsidR="008E77E5" w:rsidRPr="007B2FF4" w:rsidRDefault="00464C14" w:rsidP="009D37A9">
            <w:pPr>
              <w:pStyle w:val="TableParagraph"/>
              <w:numPr>
                <w:ilvl w:val="0"/>
                <w:numId w:val="8"/>
              </w:numPr>
              <w:rPr>
                <w:rFonts w:asciiTheme="minorHAnsi" w:hAnsiTheme="minorHAnsi"/>
                <w:sz w:val="24"/>
                <w:szCs w:val="24"/>
              </w:rPr>
            </w:pPr>
            <w:r w:rsidRPr="007B2FF4">
              <w:rPr>
                <w:sz w:val="24"/>
                <w:szCs w:val="24"/>
              </w:rPr>
              <w:t xml:space="preserve">Provide Coaches to take children to </w:t>
            </w:r>
            <w:r w:rsidR="009D37A9">
              <w:rPr>
                <w:sz w:val="24"/>
                <w:szCs w:val="24"/>
              </w:rPr>
              <w:t>sports</w:t>
            </w:r>
            <w:r w:rsidRPr="007B2FF4">
              <w:rPr>
                <w:sz w:val="24"/>
                <w:szCs w:val="24"/>
              </w:rPr>
              <w:t xml:space="preserve"> events</w:t>
            </w:r>
          </w:p>
        </w:tc>
        <w:tc>
          <w:tcPr>
            <w:tcW w:w="3458" w:type="dxa"/>
          </w:tcPr>
          <w:p w:rsidR="00E33153" w:rsidRDefault="00E33153" w:rsidP="00E33153">
            <w:pPr>
              <w:pStyle w:val="TableParagraph"/>
              <w:ind w:left="720"/>
              <w:rPr>
                <w:rFonts w:asciiTheme="minorHAnsi" w:hAnsiTheme="minorHAnsi"/>
                <w:sz w:val="24"/>
                <w:szCs w:val="24"/>
              </w:rPr>
            </w:pPr>
          </w:p>
          <w:p w:rsidR="00E33153" w:rsidRPr="007B2FF4" w:rsidRDefault="009D37A9" w:rsidP="009D37A9">
            <w:pPr>
              <w:pStyle w:val="TableParagraph"/>
              <w:ind w:left="0"/>
              <w:rPr>
                <w:rFonts w:asciiTheme="minorHAnsi" w:hAnsiTheme="minorHAnsi"/>
                <w:sz w:val="24"/>
                <w:szCs w:val="24"/>
              </w:rPr>
            </w:pPr>
            <w:r>
              <w:rPr>
                <w:rFonts w:asciiTheme="minorHAnsi" w:hAnsiTheme="minorHAnsi"/>
                <w:sz w:val="24"/>
                <w:szCs w:val="24"/>
              </w:rPr>
              <w:t>Increased attendance at football and sports festivals to increase participation.</w:t>
            </w:r>
          </w:p>
          <w:p w:rsidR="00AF60A9" w:rsidRPr="007B2FF4" w:rsidRDefault="00AF60A9" w:rsidP="00991F4A">
            <w:pPr>
              <w:pStyle w:val="TableParagraph"/>
              <w:ind w:left="720"/>
              <w:rPr>
                <w:rFonts w:asciiTheme="minorHAnsi" w:hAnsiTheme="minorHAnsi"/>
                <w:sz w:val="24"/>
                <w:szCs w:val="24"/>
              </w:rPr>
            </w:pPr>
          </w:p>
        </w:tc>
        <w:tc>
          <w:tcPr>
            <w:tcW w:w="1663" w:type="dxa"/>
          </w:tcPr>
          <w:p w:rsidR="00991F4A" w:rsidRDefault="00991F4A">
            <w:pPr>
              <w:pStyle w:val="TableParagraph"/>
              <w:ind w:left="0"/>
              <w:rPr>
                <w:rFonts w:asciiTheme="minorHAnsi" w:hAnsiTheme="minorHAnsi"/>
                <w:sz w:val="24"/>
                <w:szCs w:val="24"/>
              </w:rPr>
            </w:pPr>
          </w:p>
          <w:p w:rsidR="00AF60A9" w:rsidRPr="007B2FF4" w:rsidRDefault="00F37E74">
            <w:pPr>
              <w:pStyle w:val="TableParagraph"/>
              <w:ind w:left="0"/>
              <w:rPr>
                <w:rFonts w:asciiTheme="minorHAnsi" w:hAnsiTheme="minorHAnsi"/>
                <w:sz w:val="24"/>
                <w:szCs w:val="24"/>
              </w:rPr>
            </w:pPr>
            <w:r>
              <w:rPr>
                <w:rFonts w:asciiTheme="minorHAnsi" w:hAnsiTheme="minorHAnsi"/>
                <w:sz w:val="24"/>
                <w:szCs w:val="24"/>
              </w:rPr>
              <w:t>£750</w:t>
            </w:r>
          </w:p>
          <w:p w:rsidR="007B2FF4" w:rsidRPr="007B2FF4" w:rsidRDefault="007B2FF4">
            <w:pPr>
              <w:pStyle w:val="TableParagraph"/>
              <w:ind w:left="0"/>
              <w:rPr>
                <w:rFonts w:asciiTheme="minorHAnsi" w:hAnsiTheme="minorHAnsi"/>
                <w:sz w:val="24"/>
                <w:szCs w:val="24"/>
              </w:rPr>
            </w:pPr>
          </w:p>
          <w:p w:rsidR="007B2FF4" w:rsidRPr="007B2FF4" w:rsidRDefault="007B2FF4">
            <w:pPr>
              <w:pStyle w:val="TableParagraph"/>
              <w:ind w:left="0"/>
              <w:rPr>
                <w:rFonts w:asciiTheme="minorHAnsi" w:hAnsiTheme="minorHAnsi"/>
                <w:sz w:val="24"/>
                <w:szCs w:val="24"/>
              </w:rPr>
            </w:pPr>
          </w:p>
          <w:p w:rsidR="007B2FF4" w:rsidRPr="007B2FF4" w:rsidRDefault="007B2FF4">
            <w:pPr>
              <w:pStyle w:val="TableParagraph"/>
              <w:ind w:left="0"/>
              <w:rPr>
                <w:rFonts w:asciiTheme="minorHAnsi" w:hAnsiTheme="minorHAnsi"/>
                <w:sz w:val="24"/>
                <w:szCs w:val="24"/>
              </w:rPr>
            </w:pPr>
          </w:p>
          <w:p w:rsidR="007B2FF4" w:rsidRPr="007B2FF4" w:rsidRDefault="007B2FF4">
            <w:pPr>
              <w:pStyle w:val="TableParagraph"/>
              <w:ind w:left="0"/>
              <w:rPr>
                <w:rFonts w:asciiTheme="minorHAnsi" w:hAnsiTheme="minorHAnsi"/>
                <w:sz w:val="24"/>
                <w:szCs w:val="24"/>
              </w:rPr>
            </w:pPr>
          </w:p>
          <w:p w:rsidR="007B2FF4" w:rsidRDefault="007B2FF4">
            <w:pPr>
              <w:pStyle w:val="TableParagraph"/>
              <w:ind w:left="0"/>
              <w:rPr>
                <w:rFonts w:asciiTheme="minorHAnsi" w:hAnsiTheme="minorHAnsi"/>
                <w:sz w:val="24"/>
                <w:szCs w:val="24"/>
              </w:rPr>
            </w:pPr>
          </w:p>
          <w:p w:rsidR="007B2FF4" w:rsidRDefault="007B2FF4">
            <w:pPr>
              <w:pStyle w:val="TableParagraph"/>
              <w:ind w:left="0"/>
              <w:rPr>
                <w:rFonts w:asciiTheme="minorHAnsi" w:hAnsiTheme="minorHAnsi"/>
                <w:sz w:val="24"/>
                <w:szCs w:val="24"/>
              </w:rPr>
            </w:pPr>
          </w:p>
          <w:p w:rsidR="007B2FF4" w:rsidRPr="007B2FF4" w:rsidRDefault="007B2FF4" w:rsidP="00991F4A">
            <w:pPr>
              <w:pStyle w:val="TableParagraph"/>
              <w:ind w:left="0"/>
              <w:rPr>
                <w:rFonts w:asciiTheme="minorHAnsi" w:hAnsiTheme="minorHAnsi"/>
                <w:sz w:val="24"/>
                <w:szCs w:val="24"/>
              </w:rPr>
            </w:pPr>
          </w:p>
        </w:tc>
        <w:tc>
          <w:tcPr>
            <w:tcW w:w="3423" w:type="dxa"/>
          </w:tcPr>
          <w:p w:rsidR="00DA7B52" w:rsidRPr="00DA7B52" w:rsidRDefault="00DA7B52">
            <w:pPr>
              <w:pStyle w:val="TableParagraph"/>
              <w:ind w:left="0"/>
              <w:rPr>
                <w:sz w:val="24"/>
                <w:szCs w:val="24"/>
              </w:rPr>
            </w:pPr>
            <w:r w:rsidRPr="00DA7B52">
              <w:rPr>
                <w:sz w:val="24"/>
                <w:szCs w:val="24"/>
              </w:rPr>
              <w:t xml:space="preserve">Increased level of participation in competitive sports. </w:t>
            </w:r>
          </w:p>
          <w:p w:rsidR="00DA7B52" w:rsidRPr="00DA7B52" w:rsidRDefault="00DA7B52">
            <w:pPr>
              <w:pStyle w:val="TableParagraph"/>
              <w:ind w:left="0"/>
              <w:rPr>
                <w:sz w:val="24"/>
                <w:szCs w:val="24"/>
              </w:rPr>
            </w:pPr>
          </w:p>
          <w:p w:rsidR="008E77E5" w:rsidRPr="007B2FF4" w:rsidRDefault="008E77E5">
            <w:pPr>
              <w:pStyle w:val="TableParagraph"/>
              <w:ind w:left="0"/>
              <w:rPr>
                <w:rFonts w:asciiTheme="minorHAnsi" w:hAnsiTheme="minorHAnsi"/>
                <w:sz w:val="24"/>
                <w:szCs w:val="24"/>
              </w:rPr>
            </w:pPr>
          </w:p>
        </w:tc>
        <w:tc>
          <w:tcPr>
            <w:tcW w:w="3076" w:type="dxa"/>
          </w:tcPr>
          <w:p w:rsidR="008E77E5" w:rsidRPr="006F6CA9" w:rsidRDefault="008E77E5">
            <w:pPr>
              <w:pStyle w:val="TableParagraph"/>
              <w:ind w:left="0"/>
              <w:rPr>
                <w:rFonts w:asciiTheme="minorHAnsi" w:hAnsiTheme="minorHAnsi"/>
                <w:sz w:val="24"/>
              </w:rPr>
            </w:pPr>
          </w:p>
        </w:tc>
      </w:tr>
    </w:tbl>
    <w:p w:rsidR="008E77E5" w:rsidRDefault="008E77E5">
      <w:pPr>
        <w:pStyle w:val="BodyText"/>
        <w:rPr>
          <w:rFonts w:ascii="Times New Roman"/>
          <w:sz w:val="20"/>
        </w:rPr>
      </w:pPr>
    </w:p>
    <w:p w:rsidR="00991F4A" w:rsidRDefault="00991F4A">
      <w:pPr>
        <w:pStyle w:val="BodyText"/>
        <w:rPr>
          <w:rFonts w:ascii="Times New Roman"/>
          <w:sz w:val="20"/>
        </w:rPr>
      </w:pPr>
    </w:p>
    <w:p w:rsidR="00991F4A" w:rsidRDefault="00991F4A">
      <w:pPr>
        <w:pStyle w:val="BodyText"/>
        <w:rPr>
          <w:rFonts w:ascii="Times New Roman"/>
          <w:sz w:val="20"/>
        </w:rPr>
      </w:pPr>
    </w:p>
    <w:p w:rsidR="00991F4A" w:rsidRDefault="00991F4A">
      <w:pPr>
        <w:pStyle w:val="BodyText"/>
        <w:rPr>
          <w:rFonts w:ascii="Times New Roman"/>
          <w:sz w:val="20"/>
        </w:rPr>
      </w:pPr>
    </w:p>
    <w:p w:rsidR="00991F4A" w:rsidRDefault="00991F4A">
      <w:pPr>
        <w:pStyle w:val="BodyText"/>
        <w:rPr>
          <w:rFonts w:ascii="Times New Roman"/>
          <w:sz w:val="20"/>
        </w:rPr>
      </w:pPr>
    </w:p>
    <w:p w:rsidR="00991F4A" w:rsidRDefault="00991F4A">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DA7B52" w:rsidP="009C6A6A">
            <w:pPr>
              <w:pStyle w:val="TableParagraph"/>
              <w:ind w:left="0"/>
              <w:rPr>
                <w:rFonts w:asciiTheme="minorHAnsi" w:hAnsiTheme="minorHAnsi"/>
                <w:sz w:val="24"/>
              </w:rPr>
            </w:pPr>
            <w:r>
              <w:rPr>
                <w:rFonts w:asciiTheme="minorHAnsi" w:hAnsiTheme="minorHAnsi"/>
                <w:sz w:val="24"/>
              </w:rPr>
              <w:t xml:space="preserve"> </w:t>
            </w:r>
            <w:r w:rsidR="009C6A6A">
              <w:rPr>
                <w:rFonts w:asciiTheme="minorHAnsi" w:hAnsiTheme="minorHAnsi"/>
                <w:sz w:val="24"/>
              </w:rPr>
              <w:t>N. Webster</w:t>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757788">
            <w:pPr>
              <w:pStyle w:val="TableParagraph"/>
              <w:ind w:left="0"/>
              <w:rPr>
                <w:rFonts w:asciiTheme="minorHAnsi" w:hAnsiTheme="minorHAnsi"/>
                <w:sz w:val="24"/>
              </w:rPr>
            </w:pPr>
            <w:r>
              <w:rPr>
                <w:rFonts w:asciiTheme="minorHAnsi" w:hAnsiTheme="minorHAnsi"/>
                <w:sz w:val="24"/>
              </w:rPr>
              <w:t>Sept 23</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213070" w:rsidP="009C6A6A">
            <w:pPr>
              <w:pStyle w:val="TableParagraph"/>
              <w:ind w:left="0"/>
              <w:rPr>
                <w:rFonts w:asciiTheme="minorHAnsi" w:hAnsiTheme="minorHAnsi"/>
                <w:sz w:val="24"/>
              </w:rPr>
            </w:pPr>
            <w:r>
              <w:rPr>
                <w:rFonts w:asciiTheme="minorHAnsi" w:hAnsiTheme="minorHAnsi"/>
                <w:sz w:val="24"/>
              </w:rPr>
              <w:t>N. Webster</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757788">
            <w:pPr>
              <w:pStyle w:val="TableParagraph"/>
              <w:ind w:left="0"/>
              <w:rPr>
                <w:rFonts w:asciiTheme="minorHAnsi" w:hAnsiTheme="minorHAnsi"/>
                <w:sz w:val="24"/>
              </w:rPr>
            </w:pPr>
            <w:r>
              <w:rPr>
                <w:rFonts w:asciiTheme="minorHAnsi" w:hAnsiTheme="minorHAnsi"/>
                <w:sz w:val="24"/>
              </w:rPr>
              <w:t>Sept 23</w:t>
            </w: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831" w:rsidRDefault="00033831">
      <w:r>
        <w:separator/>
      </w:r>
    </w:p>
  </w:endnote>
  <w:endnote w:type="continuationSeparator" w:id="0">
    <w:p w:rsidR="00033831" w:rsidRDefault="0003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2B5C16">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9EF384"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2B5C16">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2B5C16">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4"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831" w:rsidRDefault="00033831">
      <w:r>
        <w:separator/>
      </w:r>
    </w:p>
  </w:footnote>
  <w:footnote w:type="continuationSeparator" w:id="0">
    <w:p w:rsidR="00033831" w:rsidRDefault="0003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26608"/>
    <w:multiLevelType w:val="hybridMultilevel"/>
    <w:tmpl w:val="19121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B5642"/>
    <w:multiLevelType w:val="hybridMultilevel"/>
    <w:tmpl w:val="7834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00496"/>
    <w:multiLevelType w:val="hybridMultilevel"/>
    <w:tmpl w:val="39C6B5D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1F617C29"/>
    <w:multiLevelType w:val="hybridMultilevel"/>
    <w:tmpl w:val="E50A6DB2"/>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4" w15:restartNumberingAfterBreak="0">
    <w:nsid w:val="27FD44A7"/>
    <w:multiLevelType w:val="hybridMultilevel"/>
    <w:tmpl w:val="F2A68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33F4C"/>
    <w:multiLevelType w:val="hybridMultilevel"/>
    <w:tmpl w:val="1FAE98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41F57C7"/>
    <w:multiLevelType w:val="hybridMultilevel"/>
    <w:tmpl w:val="4F50436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7" w15:restartNumberingAfterBreak="0">
    <w:nsid w:val="4D323BF7"/>
    <w:multiLevelType w:val="hybridMultilevel"/>
    <w:tmpl w:val="5ACC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A3B2F"/>
    <w:multiLevelType w:val="hybridMultilevel"/>
    <w:tmpl w:val="593EF44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9" w15:restartNumberingAfterBreak="0">
    <w:nsid w:val="5B13356A"/>
    <w:multiLevelType w:val="hybridMultilevel"/>
    <w:tmpl w:val="BD98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8F2009"/>
    <w:multiLevelType w:val="hybridMultilevel"/>
    <w:tmpl w:val="520C30B8"/>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1" w15:restartNumberingAfterBreak="0">
    <w:nsid w:val="76FC66A0"/>
    <w:multiLevelType w:val="hybridMultilevel"/>
    <w:tmpl w:val="DC6C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541577"/>
    <w:multiLevelType w:val="hybridMultilevel"/>
    <w:tmpl w:val="2CF86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13"/>
  </w:num>
  <w:num w:numId="2">
    <w:abstractNumId w:val="12"/>
  </w:num>
  <w:num w:numId="3">
    <w:abstractNumId w:val="1"/>
  </w:num>
  <w:num w:numId="4">
    <w:abstractNumId w:val="11"/>
  </w:num>
  <w:num w:numId="5">
    <w:abstractNumId w:val="7"/>
  </w:num>
  <w:num w:numId="6">
    <w:abstractNumId w:val="0"/>
  </w:num>
  <w:num w:numId="7">
    <w:abstractNumId w:val="5"/>
  </w:num>
  <w:num w:numId="8">
    <w:abstractNumId w:val="4"/>
  </w:num>
  <w:num w:numId="9">
    <w:abstractNumId w:val="9"/>
  </w:num>
  <w:num w:numId="10">
    <w:abstractNumId w:val="8"/>
  </w:num>
  <w:num w:numId="11">
    <w:abstractNumId w:val="6"/>
  </w:num>
  <w:num w:numId="12">
    <w:abstractNumId w:val="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33831"/>
    <w:rsid w:val="000346F6"/>
    <w:rsid w:val="000F0C64"/>
    <w:rsid w:val="00213070"/>
    <w:rsid w:val="002B5C16"/>
    <w:rsid w:val="00371792"/>
    <w:rsid w:val="004619F6"/>
    <w:rsid w:val="00464C14"/>
    <w:rsid w:val="00521048"/>
    <w:rsid w:val="006F6CA9"/>
    <w:rsid w:val="00757788"/>
    <w:rsid w:val="007B2FF4"/>
    <w:rsid w:val="0082493F"/>
    <w:rsid w:val="008335A0"/>
    <w:rsid w:val="008E77E5"/>
    <w:rsid w:val="00991F4A"/>
    <w:rsid w:val="009C6A6A"/>
    <w:rsid w:val="009D37A9"/>
    <w:rsid w:val="00A325F9"/>
    <w:rsid w:val="00AE27C4"/>
    <w:rsid w:val="00AF60A9"/>
    <w:rsid w:val="00B76B8F"/>
    <w:rsid w:val="00C214E4"/>
    <w:rsid w:val="00DA7B52"/>
    <w:rsid w:val="00E24F7E"/>
    <w:rsid w:val="00E33153"/>
    <w:rsid w:val="00EF6B4D"/>
    <w:rsid w:val="00F30928"/>
    <w:rsid w:val="00F37E74"/>
    <w:rsid w:val="00FA1DF9"/>
    <w:rsid w:val="00FB2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49D939F-D7CF-4B31-9DED-4101D29B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1593</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Gregory</dc:creator>
  <cp:lastModifiedBy>Nick Webster</cp:lastModifiedBy>
  <cp:revision>3</cp:revision>
  <dcterms:created xsi:type="dcterms:W3CDTF">2023-11-01T14:09:00Z</dcterms:created>
  <dcterms:modified xsi:type="dcterms:W3CDTF">2023-11-01T14:34:00Z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