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lang w:eastAsia="en-GB"/>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0937BD7"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21359">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A57F8B" w14:paraId="22489FB2" w14:textId="77777777" w:rsidTr="00E03533">
        <w:trPr>
          <w:trHeight w:val="1740"/>
        </w:trPr>
        <w:tc>
          <w:tcPr>
            <w:tcW w:w="2814" w:type="pct"/>
          </w:tcPr>
          <w:p w14:paraId="275A743E" w14:textId="1D2F2937" w:rsidR="00A57F8B" w:rsidRPr="00A57F8B" w:rsidRDefault="00274827" w:rsidP="00A57F8B">
            <w:pPr>
              <w:widowControl w:val="0"/>
              <w:autoSpaceDE w:val="0"/>
              <w:autoSpaceDN w:val="0"/>
              <w:spacing w:before="172" w:after="0"/>
              <w:ind w:left="5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eastAsia="en-GB"/>
              </w:rPr>
              <w:drawing>
                <wp:anchor distT="0" distB="0" distL="114300" distR="114300" simplePos="0" relativeHeight="251660288" behindDoc="0" locked="0" layoutInCell="1" allowOverlap="1" wp14:anchorId="5089798A" wp14:editId="1B497B2A">
                  <wp:simplePos x="0" y="0"/>
                  <wp:positionH relativeFrom="column">
                    <wp:posOffset>508000</wp:posOffset>
                  </wp:positionH>
                  <wp:positionV relativeFrom="paragraph">
                    <wp:posOffset>11430</wp:posOffset>
                  </wp:positionV>
                  <wp:extent cx="1162050" cy="523875"/>
                  <wp:effectExtent l="0" t="0" r="0" b="9525"/>
                  <wp:wrapNone/>
                  <wp:docPr id="1735004887"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A57F8B">
              <w:rPr>
                <w:rFonts w:ascii="Trebuchet MS" w:eastAsia="Trebuchet MS" w:hAnsi="Trebuchet MS" w:cs="Trebuchet MS"/>
                <w:bCs/>
                <w:spacing w:val="-2"/>
                <w:sz w:val="22"/>
                <w:szCs w:val="22"/>
                <w:lang w:val="en-US"/>
              </w:rPr>
              <w:t>Signed:</w:t>
            </w:r>
            <w:r w:rsidR="00A57F8B" w:rsidRPr="00A57F8B">
              <w:rPr>
                <w:rFonts w:ascii="Trebuchet MS" w:eastAsia="Trebuchet MS" w:hAnsi="Trebuchet MS" w:cs="Trebuchet MS"/>
                <w:bCs/>
                <w:noProof/>
                <w:sz w:val="22"/>
                <w:szCs w:val="22"/>
                <w:lang w:val="en-US"/>
              </w:rPr>
              <w:t xml:space="preserve"> </w:t>
            </w:r>
          </w:p>
          <w:p w14:paraId="542A2392" w14:textId="77777777" w:rsidR="00A57F8B" w:rsidRPr="00A57F8B"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77777777" w:rsidR="00A57F8B" w:rsidRPr="00A57F8B"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 Adele Haysom Chair</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Board</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Trustees</w:t>
            </w:r>
          </w:p>
        </w:tc>
        <w:tc>
          <w:tcPr>
            <w:tcW w:w="2186" w:type="pct"/>
            <w:vAlign w:val="center"/>
          </w:tcPr>
          <w:p w14:paraId="159F7B44" w14:textId="64824ABA" w:rsidR="00A57F8B" w:rsidRPr="00A57F8B"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r w:rsidR="00A57F8B" w:rsidRPr="00A57F8B" w14:paraId="7ABA25BA" w14:textId="77777777" w:rsidTr="00E03533">
        <w:trPr>
          <w:trHeight w:val="465"/>
        </w:trPr>
        <w:tc>
          <w:tcPr>
            <w:tcW w:w="5000" w:type="pct"/>
            <w:gridSpan w:val="2"/>
            <w:vAlign w:val="center"/>
          </w:tcPr>
          <w:p w14:paraId="572327C9" w14:textId="77777777" w:rsidR="00A57F8B" w:rsidRPr="00A57F8B" w:rsidRDefault="00A57F8B" w:rsidP="00E03533">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Authorised</w:t>
            </w:r>
            <w:r w:rsidRPr="00A57F8B">
              <w:rPr>
                <w:rFonts w:ascii="Trebuchet MS" w:eastAsia="Trebuchet MS" w:hAnsi="Trebuchet MS" w:cs="Trebuchet MS"/>
                <w:b/>
                <w:spacing w:val="-10"/>
                <w:sz w:val="22"/>
                <w:szCs w:val="22"/>
                <w:lang w:val="en-US"/>
              </w:rPr>
              <w:t xml:space="preserve"> </w:t>
            </w:r>
            <w:r w:rsidRPr="00A57F8B">
              <w:rPr>
                <w:rFonts w:ascii="Trebuchet MS" w:eastAsia="Trebuchet MS" w:hAnsi="Trebuchet MS" w:cs="Trebuchet MS"/>
                <w:b/>
                <w:sz w:val="22"/>
                <w:szCs w:val="22"/>
                <w:lang w:val="en-US"/>
              </w:rPr>
              <w:t>for</w:t>
            </w:r>
            <w:r w:rsidRPr="00A57F8B">
              <w:rPr>
                <w:rFonts w:ascii="Trebuchet MS" w:eastAsia="Trebuchet MS" w:hAnsi="Trebuchet MS" w:cs="Trebuchet MS"/>
                <w:b/>
                <w:spacing w:val="-8"/>
                <w:sz w:val="22"/>
                <w:szCs w:val="22"/>
                <w:lang w:val="en-US"/>
              </w:rPr>
              <w:t xml:space="preserve"> </w:t>
            </w:r>
            <w:r w:rsidRPr="00A57F8B">
              <w:rPr>
                <w:rFonts w:ascii="Trebuchet MS" w:eastAsia="Trebuchet MS" w:hAnsi="Trebuchet MS" w:cs="Trebuchet MS"/>
                <w:b/>
                <w:spacing w:val="-2"/>
                <w:sz w:val="22"/>
                <w:szCs w:val="22"/>
                <w:lang w:val="en-US"/>
              </w:rPr>
              <w:t>Issue</w:t>
            </w:r>
          </w:p>
        </w:tc>
      </w:tr>
      <w:tr w:rsidR="00A57F8B" w:rsidRPr="00A57F8B" w14:paraId="7C8E28A1" w14:textId="77777777" w:rsidTr="00E03533">
        <w:trPr>
          <w:trHeight w:val="1681"/>
        </w:trPr>
        <w:tc>
          <w:tcPr>
            <w:tcW w:w="2814" w:type="pct"/>
          </w:tcPr>
          <w:p w14:paraId="52465D5C" w14:textId="56F61574" w:rsidR="00A57F8B" w:rsidRPr="00A57F8B"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eastAsia="en-GB"/>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pacing w:val="-2"/>
                <w:sz w:val="22"/>
                <w:szCs w:val="22"/>
                <w:lang w:val="en-US"/>
              </w:rPr>
              <w:t>Signed:</w:t>
            </w:r>
            <w:r w:rsidRPr="00A57F8B">
              <w:rPr>
                <w:rFonts w:ascii="Trebuchet MS" w:eastAsia="Trebuchet MS" w:hAnsi="Trebuchet MS" w:cs="Trebuchet MS"/>
                <w:bCs/>
                <w:noProof/>
                <w:sz w:val="22"/>
                <w:szCs w:val="22"/>
                <w:lang w:val="en-US"/>
              </w:rPr>
              <w:t xml:space="preserve"> </w:t>
            </w:r>
          </w:p>
          <w:p w14:paraId="589E83D6" w14:textId="77777777" w:rsidR="00A57F8B" w:rsidRPr="00A57F8B"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A57F8B"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w:t>
            </w:r>
            <w:r w:rsidRPr="00A57F8B">
              <w:rPr>
                <w:rFonts w:ascii="Trebuchet MS" w:eastAsia="Trebuchet MS" w:hAnsi="Trebuchet MS" w:cs="Trebuchet MS"/>
                <w:bCs/>
                <w:spacing w:val="-6"/>
                <w:sz w:val="22"/>
                <w:szCs w:val="22"/>
                <w:lang w:val="en-US"/>
              </w:rPr>
              <w:t xml:space="preserve"> </w:t>
            </w:r>
            <w:r w:rsidRPr="00A57F8B">
              <w:rPr>
                <w:rFonts w:ascii="Trebuchet MS" w:eastAsia="Trebuchet MS" w:hAnsi="Trebuchet MS" w:cs="Trebuchet MS"/>
                <w:bCs/>
                <w:sz w:val="22"/>
                <w:szCs w:val="22"/>
                <w:lang w:val="en-US"/>
              </w:rPr>
              <w:t>Gary</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2"/>
                <w:sz w:val="22"/>
                <w:szCs w:val="22"/>
                <w:lang w:val="en-US"/>
              </w:rPr>
              <w:t>Lewis</w:t>
            </w:r>
          </w:p>
          <w:p w14:paraId="3EA3B7BE" w14:textId="77777777" w:rsidR="00A57F8B" w:rsidRPr="00A57F8B"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A57F8B"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Chief</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Executive</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Officer</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4"/>
                <w:sz w:val="22"/>
                <w:szCs w:val="22"/>
                <w:lang w:val="en-US"/>
              </w:rPr>
              <w:t>(CEO)</w:t>
            </w:r>
          </w:p>
        </w:tc>
        <w:tc>
          <w:tcPr>
            <w:tcW w:w="2186" w:type="pct"/>
            <w:vAlign w:val="center"/>
          </w:tcPr>
          <w:p w14:paraId="55FD96C7" w14:textId="1794B1C7" w:rsidR="00A57F8B" w:rsidRPr="00A57F8B"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bl>
    <w:p w14:paraId="1BD92186" w14:textId="77777777" w:rsidR="007D4864"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E718B4" w14:paraId="2BF3859D" w14:textId="77777777" w:rsidTr="00E718B4">
        <w:trPr>
          <w:trHeight w:val="97"/>
        </w:trPr>
        <w:tc>
          <w:tcPr>
            <w:tcW w:w="2827" w:type="pct"/>
          </w:tcPr>
          <w:p w14:paraId="2CDCC6F0"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2CC8BC7B" w14:textId="0609FF7F" w:rsidR="00E718B4" w:rsidRPr="00E718B4" w:rsidRDefault="00E718B4"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Annually</w:t>
            </w:r>
          </w:p>
        </w:tc>
      </w:tr>
      <w:tr w:rsidR="00E718B4" w:rsidRPr="00E718B4" w14:paraId="201779DE" w14:textId="77777777" w:rsidTr="00E718B4">
        <w:tc>
          <w:tcPr>
            <w:tcW w:w="2827" w:type="pct"/>
          </w:tcPr>
          <w:p w14:paraId="3859A417"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date</w:t>
            </w:r>
          </w:p>
        </w:tc>
        <w:tc>
          <w:tcPr>
            <w:tcW w:w="2173" w:type="pct"/>
          </w:tcPr>
          <w:p w14:paraId="61F8C7D7" w14:textId="22C67CC9" w:rsidR="00E718B4" w:rsidRPr="00E718B4" w:rsidRDefault="00101138"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July</w:t>
            </w:r>
            <w:r w:rsidR="00A57F8B">
              <w:rPr>
                <w:rFonts w:ascii="Trebuchet MS" w:eastAsia="Trebuchet MS" w:hAnsi="Trebuchet MS" w:cs="Arial"/>
                <w:color w:val="000000"/>
                <w:szCs w:val="22"/>
                <w:lang w:eastAsia="en-GB"/>
              </w:rPr>
              <w:t xml:space="preserve"> 202</w:t>
            </w:r>
            <w:r>
              <w:rPr>
                <w:rFonts w:ascii="Trebuchet MS" w:eastAsia="Trebuchet MS" w:hAnsi="Trebuchet MS" w:cs="Arial"/>
                <w:color w:val="000000"/>
                <w:szCs w:val="22"/>
                <w:lang w:eastAsia="en-GB"/>
              </w:rPr>
              <w:t>6</w:t>
            </w:r>
          </w:p>
        </w:tc>
      </w:tr>
    </w:tbl>
    <w:p w14:paraId="1D49E3CB" w14:textId="77777777" w:rsidR="007D4864" w:rsidRDefault="007D4864" w:rsidP="0082167D">
      <w:pPr>
        <w:pStyle w:val="6Abstract"/>
        <w:jc w:val="center"/>
        <w:rPr>
          <w:rFonts w:ascii="Trebuchet MS" w:hAnsi="Trebuchet MS" w:cs="Calibri"/>
          <w:lang w:eastAsia="en-GB"/>
        </w:rPr>
      </w:pPr>
    </w:p>
    <w:p w14:paraId="12895599" w14:textId="52B1CBEF" w:rsidR="00AA1C1D" w:rsidRDefault="00AA1C1D" w:rsidP="0082167D">
      <w:pPr>
        <w:pStyle w:val="6Abstract"/>
        <w:jc w:val="center"/>
        <w:rPr>
          <w:rFonts w:ascii="Trebuchet MS" w:hAnsi="Trebuchet MS" w:cs="Calibri"/>
          <w:sz w:val="24"/>
          <w:szCs w:val="24"/>
          <w:lang w:eastAsia="en-GB"/>
        </w:rPr>
      </w:pPr>
      <w:r w:rsidRPr="00AA1C1D">
        <w:rPr>
          <w:rFonts w:ascii="Trebuchet MS" w:hAnsi="Trebuchet MS" w:cs="Calibri"/>
          <w:sz w:val="24"/>
          <w:szCs w:val="24"/>
          <w:lang w:eastAsia="en-GB"/>
        </w:rPr>
        <w:t>This model policy must be amended for each LSP school – the</w:t>
      </w:r>
      <w:r>
        <w:rPr>
          <w:rFonts w:ascii="Trebuchet MS" w:hAnsi="Trebuchet MS" w:cs="Calibri"/>
          <w:sz w:val="24"/>
          <w:szCs w:val="24"/>
          <w:lang w:eastAsia="en-GB"/>
        </w:rPr>
        <w:t>se are the</w:t>
      </w:r>
      <w:r w:rsidRPr="00AA1C1D">
        <w:rPr>
          <w:rFonts w:ascii="Trebuchet MS" w:hAnsi="Trebuchet MS" w:cs="Calibri"/>
          <w:sz w:val="24"/>
          <w:szCs w:val="24"/>
          <w:lang w:eastAsia="en-GB"/>
        </w:rPr>
        <w:t xml:space="preserve"> sections highlighted in yellow. The personalised version of this policy </w:t>
      </w:r>
      <w:r>
        <w:rPr>
          <w:rFonts w:ascii="Trebuchet MS" w:hAnsi="Trebuchet MS" w:cs="Calibri"/>
          <w:sz w:val="24"/>
          <w:szCs w:val="24"/>
          <w:lang w:eastAsia="en-GB"/>
        </w:rPr>
        <w:t xml:space="preserve">then </w:t>
      </w:r>
      <w:r w:rsidRPr="00AA1C1D">
        <w:rPr>
          <w:rFonts w:ascii="Trebuchet MS" w:hAnsi="Trebuchet MS" w:cs="Calibri"/>
          <w:sz w:val="24"/>
          <w:szCs w:val="24"/>
          <w:lang w:eastAsia="en-GB"/>
        </w:rPr>
        <w:t>needs to be uploaded onto the school’s website.</w:t>
      </w:r>
    </w:p>
    <w:p w14:paraId="32DE218C" w14:textId="77777777" w:rsidR="00101138" w:rsidRDefault="00101138" w:rsidP="0082167D">
      <w:pPr>
        <w:pStyle w:val="6Abstract"/>
        <w:jc w:val="center"/>
        <w:rPr>
          <w:rFonts w:ascii="Trebuchet MS" w:hAnsi="Trebuchet MS" w:cs="Calibri"/>
          <w:sz w:val="24"/>
          <w:szCs w:val="24"/>
          <w:lang w:eastAsia="en-GB"/>
        </w:rPr>
      </w:pPr>
    </w:p>
    <w:p w14:paraId="08D41B88" w14:textId="77777777" w:rsidR="00101138" w:rsidRDefault="00101138" w:rsidP="0082167D">
      <w:pPr>
        <w:pStyle w:val="6Abstract"/>
        <w:jc w:val="center"/>
        <w:rPr>
          <w:rFonts w:ascii="Trebuchet MS" w:hAnsi="Trebuchet MS" w:cs="Calibri"/>
          <w:sz w:val="24"/>
          <w:szCs w:val="24"/>
          <w:lang w:eastAsia="en-GB"/>
        </w:rPr>
      </w:pPr>
    </w:p>
    <w:p w14:paraId="0B835CB1" w14:textId="77777777" w:rsidR="00101138" w:rsidRPr="00AA1C1D" w:rsidRDefault="00101138" w:rsidP="0082167D">
      <w:pPr>
        <w:pStyle w:val="6Abstract"/>
        <w:jc w:val="center"/>
        <w:rPr>
          <w:rFonts w:ascii="Trebuchet MS" w:hAnsi="Trebuchet MS" w:cs="Calibri"/>
          <w:sz w:val="24"/>
          <w:szCs w:val="24"/>
          <w:lang w:eastAsia="en-GB"/>
        </w:rPr>
      </w:pPr>
    </w:p>
    <w:p w14:paraId="115DB50B" w14:textId="77777777" w:rsidR="007D4864" w:rsidRPr="007D4864" w:rsidRDefault="007D4864" w:rsidP="0082167D">
      <w:pPr>
        <w:pStyle w:val="6Abstract"/>
        <w:jc w:val="center"/>
        <w:rPr>
          <w:rFonts w:ascii="Trebuchet MS" w:hAnsi="Trebuchet MS" w:cs="Calibri"/>
          <w:lang w:eastAsia="en-GB"/>
        </w:rPr>
      </w:pPr>
    </w:p>
    <w:p w14:paraId="5CBF9341" w14:textId="77777777" w:rsidR="00D164FC" w:rsidRDefault="00D164FC" w:rsidP="0082167D">
      <w:pPr>
        <w:pStyle w:val="6Abstract"/>
        <w:jc w:val="center"/>
        <w:rPr>
          <w:rFonts w:ascii="Trebuchet MS" w:eastAsia="Trebuchet MS" w:hAnsi="Trebuchet MS" w:cs="Arial"/>
          <w:b/>
          <w:color w:val="002060"/>
          <w:sz w:val="36"/>
          <w:szCs w:val="36"/>
          <w:lang w:val="en-GB" w:eastAsia="en-GB"/>
        </w:rPr>
      </w:pPr>
    </w:p>
    <w:p w14:paraId="1CE1FA1D" w14:textId="76DB790B" w:rsidR="001C6B97" w:rsidRPr="00BC191E" w:rsidRDefault="0082167D" w:rsidP="0082167D">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t xml:space="preserve">This is the Attendance Policy for: </w:t>
      </w:r>
      <w:r w:rsidR="00A438EE">
        <w:rPr>
          <w:rFonts w:ascii="Trebuchet MS" w:eastAsia="Trebuchet MS" w:hAnsi="Trebuchet MS" w:cs="Arial"/>
          <w:b/>
          <w:color w:val="002060"/>
          <w:sz w:val="36"/>
          <w:szCs w:val="36"/>
          <w:lang w:val="en-GB" w:eastAsia="en-GB"/>
        </w:rPr>
        <w:t>Backwell Federation</w:t>
      </w:r>
    </w:p>
    <w:p w14:paraId="6EEFEC59" w14:textId="77777777" w:rsidR="001C6B97" w:rsidRPr="007D4864" w:rsidRDefault="001C6B97" w:rsidP="001C6B97">
      <w:pPr>
        <w:rPr>
          <w:rFonts w:ascii="Trebuchet MS" w:hAnsi="Trebuchet MS" w:cs="Calibri"/>
          <w:lang w:eastAsia="en-GB"/>
        </w:rPr>
      </w:pP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t>Contents</w:t>
      </w:r>
    </w:p>
    <w:p w14:paraId="17C0582B" w14:textId="6EAB2E04"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2B3611F2" w:rsidR="005234E3" w:rsidRPr="007D4864" w:rsidRDefault="00D164FC">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4A53022F" w:rsidR="005234E3" w:rsidRPr="007D4864" w:rsidRDefault="00D164FC">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0A242370" w:rsidR="005234E3" w:rsidRPr="007D4864" w:rsidRDefault="00D164FC">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5</w:t>
        </w:r>
        <w:r w:rsidR="005234E3" w:rsidRPr="007D4864">
          <w:rPr>
            <w:rFonts w:ascii="Trebuchet MS" w:hAnsi="Trebuchet MS" w:cs="Calibri"/>
            <w:noProof/>
            <w:webHidden/>
          </w:rPr>
          <w:fldChar w:fldCharType="end"/>
        </w:r>
      </w:hyperlink>
    </w:p>
    <w:p w14:paraId="0D61AF1A" w14:textId="16B82050" w:rsidR="005234E3" w:rsidRPr="007D4864" w:rsidRDefault="00D164FC">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7</w:t>
        </w:r>
        <w:r w:rsidR="005234E3" w:rsidRPr="007D4864">
          <w:rPr>
            <w:rFonts w:ascii="Trebuchet MS" w:hAnsi="Trebuchet MS" w:cs="Calibri"/>
            <w:noProof/>
            <w:webHidden/>
          </w:rPr>
          <w:fldChar w:fldCharType="end"/>
        </w:r>
      </w:hyperlink>
    </w:p>
    <w:p w14:paraId="778730CA" w14:textId="434DD119" w:rsidR="005234E3" w:rsidRPr="007D4864" w:rsidRDefault="00D164FC">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21897C45" w:rsidR="005234E3" w:rsidRPr="007D4864" w:rsidRDefault="00D164FC">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3AA53FB3" w:rsidR="005234E3" w:rsidRPr="007D4864" w:rsidRDefault="00D164FC">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66A09D7E" w:rsidR="005234E3" w:rsidRPr="007D4864" w:rsidRDefault="00D164FC">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7AC15B0B" w:rsidR="005234E3" w:rsidRPr="007D4864" w:rsidRDefault="00D164FC">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2189089B" w:rsidR="005234E3" w:rsidRPr="007D4864" w:rsidRDefault="00D164FC">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lang w:eastAsia="en-GB"/>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27F15245" id="Straight Connector 2"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present.</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1"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621359">
        <w:trPr>
          <w:trHeight w:val="372"/>
        </w:trPr>
        <w:tc>
          <w:tcPr>
            <w:tcW w:w="2446" w:type="dxa"/>
            <w:shd w:val="clear" w:color="auto" w:fill="B7D4EF" w:themeFill="text2" w:themeFillTint="33"/>
          </w:tcPr>
          <w:p w14:paraId="2C8334F7" w14:textId="77777777" w:rsidR="001017EC" w:rsidRPr="007D4864" w:rsidRDefault="001017EC" w:rsidP="00621359">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621359">
        <w:trPr>
          <w:trHeight w:val="348"/>
        </w:trPr>
        <w:tc>
          <w:tcPr>
            <w:tcW w:w="2446" w:type="dxa"/>
            <w:shd w:val="clear" w:color="auto" w:fill="F1A983" w:themeFill="accent2" w:themeFillTint="99"/>
          </w:tcPr>
          <w:p w14:paraId="2707DF29"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Persistently Absent</w:t>
            </w:r>
          </w:p>
        </w:tc>
        <w:tc>
          <w:tcPr>
            <w:tcW w:w="1559" w:type="dxa"/>
            <w:shd w:val="clear" w:color="auto" w:fill="F1A983" w:themeFill="accent2" w:themeFillTint="99"/>
          </w:tcPr>
          <w:p w14:paraId="7408FFEF"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621359">
        <w:trPr>
          <w:trHeight w:val="360"/>
        </w:trPr>
        <w:tc>
          <w:tcPr>
            <w:tcW w:w="2446" w:type="dxa"/>
            <w:shd w:val="clear" w:color="auto" w:fill="FF3F3F"/>
          </w:tcPr>
          <w:p w14:paraId="0DC2FAB5" w14:textId="77777777" w:rsidR="001017EC" w:rsidRPr="007D4864" w:rsidRDefault="001017EC" w:rsidP="00621359">
            <w:pPr>
              <w:pStyle w:val="NoSpacing"/>
              <w:ind w:left="36"/>
              <w:jc w:val="both"/>
              <w:rPr>
                <w:rFonts w:ascii="Trebuchet MS" w:hAnsi="Trebuchet MS"/>
                <w:b/>
                <w:bCs/>
                <w:sz w:val="20"/>
                <w:szCs w:val="20"/>
              </w:rPr>
            </w:pPr>
            <w:r w:rsidRPr="007D4864">
              <w:rPr>
                <w:rFonts w:ascii="Trebuchet MS" w:hAnsi="Trebuchet MS"/>
                <w:b/>
                <w:bCs/>
                <w:sz w:val="20"/>
                <w:szCs w:val="20"/>
              </w:rPr>
              <w:t>Critical</w:t>
            </w:r>
          </w:p>
        </w:tc>
        <w:tc>
          <w:tcPr>
            <w:tcW w:w="1559" w:type="dxa"/>
            <w:shd w:val="clear" w:color="auto" w:fill="FF3F3F"/>
          </w:tcPr>
          <w:p w14:paraId="0C189EA4" w14:textId="7389C95F"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621359">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621359">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621359">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621359">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621359">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621359">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2"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3"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4"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5"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6" w:history="1"/>
      <w:hyperlink r:id="rId17"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D164FC" w:rsidP="00AD6306">
      <w:pPr>
        <w:rPr>
          <w:rFonts w:ascii="Trebuchet MS" w:hAnsi="Trebuchet MS" w:cs="Calibri"/>
          <w:lang w:eastAsia="en-GB"/>
        </w:rPr>
      </w:pPr>
      <w:hyperlink r:id="rId18" w:history="1"/>
      <w:bookmarkStart w:id="7" w:name="_Hlk141799242"/>
      <w:r w:rsidR="001C6B97" w:rsidRPr="007D4864">
        <w:rPr>
          <w:rFonts w:ascii="Trebuchet MS" w:hAnsi="Trebuchet MS" w:cs="Calibri"/>
          <w:lang w:eastAsia="en-GB"/>
        </w:rPr>
        <w:t>It also refers to:</w:t>
      </w:r>
    </w:p>
    <w:p w14:paraId="7F377861" w14:textId="77777777" w:rsidR="001C6B97" w:rsidRPr="007D4864" w:rsidRDefault="00D164FC" w:rsidP="008A3E77">
      <w:pPr>
        <w:numPr>
          <w:ilvl w:val="0"/>
          <w:numId w:val="16"/>
        </w:numPr>
        <w:rPr>
          <w:rFonts w:ascii="Trebuchet MS" w:eastAsia="Times New Roman" w:hAnsi="Trebuchet MS" w:cs="Calibri"/>
          <w:lang w:eastAsia="en-GB"/>
        </w:rPr>
      </w:pPr>
      <w:hyperlink r:id="rId19"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D164FC" w:rsidP="008A3E77">
      <w:pPr>
        <w:numPr>
          <w:ilvl w:val="0"/>
          <w:numId w:val="16"/>
        </w:numPr>
        <w:rPr>
          <w:rFonts w:ascii="Trebuchet MS" w:eastAsia="Times New Roman" w:hAnsi="Trebuchet MS" w:cs="Calibri"/>
          <w:lang w:eastAsia="en-GB"/>
        </w:rPr>
      </w:pPr>
      <w:hyperlink r:id="rId20"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D164FC" w:rsidP="008A3E77">
      <w:pPr>
        <w:numPr>
          <w:ilvl w:val="0"/>
          <w:numId w:val="16"/>
        </w:numPr>
        <w:rPr>
          <w:rFonts w:ascii="Trebuchet MS" w:eastAsia="Times New Roman" w:hAnsi="Trebuchet MS" w:cs="Calibri"/>
          <w:lang w:eastAsia="en-GB"/>
        </w:rPr>
      </w:pPr>
      <w:hyperlink r:id="rId21"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77777777" w:rsidR="001C6B97" w:rsidRPr="007D4864"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65B65899" w14:textId="206F9C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lastRenderedPageBreak/>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0C54CEBC"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Issuing fixed-penalty notices, where necessary, and/or </w:t>
      </w:r>
      <w:r w:rsidRPr="00D164FC">
        <w:rPr>
          <w:rFonts w:ascii="Trebuchet MS" w:hAnsi="Trebuchet MS" w:cs="Calibri"/>
          <w:lang w:eastAsia="en-GB"/>
        </w:rPr>
        <w:t>authorising</w:t>
      </w:r>
      <w:r w:rsidR="00D164FC">
        <w:rPr>
          <w:rFonts w:ascii="Trebuchet MS" w:hAnsi="Trebuchet MS" w:cs="Calibri"/>
          <w:color w:val="FF0000"/>
          <w:lang w:eastAsia="en-GB"/>
        </w:rPr>
        <w:t xml:space="preserve"> </w:t>
      </w:r>
      <w:r w:rsidR="00D164FC" w:rsidRPr="00D164FC">
        <w:rPr>
          <w:rFonts w:ascii="Trebuchet MS" w:hAnsi="Trebuchet MS" w:cs="Calibri"/>
          <w:color w:val="000000" w:themeColor="text1"/>
          <w:lang w:eastAsia="en-GB"/>
        </w:rPr>
        <w:t xml:space="preserve">the headteacher </w:t>
      </w:r>
      <w:r w:rsidRPr="00D164FC">
        <w:rPr>
          <w:rFonts w:ascii="Trebuchet MS" w:hAnsi="Trebuchet MS" w:cs="Calibri"/>
          <w:lang w:eastAsia="en-GB"/>
        </w:rPr>
        <w:t>to be able to do so</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parents</w:t>
      </w:r>
      <w:r w:rsidR="00CC296D" w:rsidRPr="007D4864">
        <w:rPr>
          <w:rFonts w:ascii="Trebuchet MS" w:hAnsi="Trebuchet MS" w:cs="Calibri"/>
          <w:lang w:eastAsia="en-GB"/>
        </w:rPr>
        <w:t>/carers</w:t>
      </w:r>
    </w:p>
    <w:bookmarkEnd w:id="17"/>
    <w:p w14:paraId="686C51EF" w14:textId="23B4F31E"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Delivering targeted intervention and support to pupils and families </w:t>
      </w:r>
      <w:r w:rsidR="00F86C18" w:rsidRPr="007D4864">
        <w:rPr>
          <w:rFonts w:ascii="Trebuchet MS" w:hAnsi="Trebuchet MS" w:cs="Calibri"/>
          <w:lang w:eastAsia="en-GB"/>
        </w:rPr>
        <w:t>where appropriate</w:t>
      </w:r>
    </w:p>
    <w:p w14:paraId="1E903A0F" w14:textId="0819CB12" w:rsidR="001C6B97" w:rsidRPr="007D4864" w:rsidRDefault="001C6B97" w:rsidP="001C6B97">
      <w:pPr>
        <w:rPr>
          <w:rFonts w:ascii="Trebuchet MS" w:hAnsi="Trebuchet MS" w:cs="Calibri"/>
          <w:lang w:eastAsia="en-GB"/>
        </w:rPr>
      </w:pPr>
      <w:r w:rsidRPr="00D164FC">
        <w:rPr>
          <w:rFonts w:ascii="Trebuchet MS" w:hAnsi="Trebuchet MS" w:cs="Calibri"/>
          <w:lang w:eastAsia="en-GB"/>
        </w:rPr>
        <w:t>The designated senior leade</w:t>
      </w:r>
      <w:r w:rsidR="00D164FC">
        <w:rPr>
          <w:rFonts w:ascii="Trebuchet MS" w:hAnsi="Trebuchet MS" w:cs="Calibri"/>
          <w:lang w:eastAsia="en-GB"/>
        </w:rPr>
        <w:t>r responsible for attendance is Nick Webster and can be contacted via the main school offices</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646C4EFD"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Monitoring and analysing attendance data (see section 7)</w:t>
      </w:r>
    </w:p>
    <w:p w14:paraId="2A1F2CDC"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Benchmarking attendance data to identify areas of focus for improvement</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5D072486" w:rsidR="001C6B97" w:rsidRPr="007D4864" w:rsidRDefault="00D164FC" w:rsidP="008A3E77">
      <w:pPr>
        <w:numPr>
          <w:ilvl w:val="0"/>
          <w:numId w:val="21"/>
        </w:numPr>
        <w:rPr>
          <w:rFonts w:ascii="Trebuchet MS" w:eastAsia="Times New Roman" w:hAnsi="Trebuchet MS" w:cs="Calibri"/>
          <w:lang w:eastAsia="en-GB"/>
        </w:rPr>
      </w:pPr>
      <w:r>
        <w:rPr>
          <w:rFonts w:ascii="Trebuchet MS" w:hAnsi="Trebuchet MS" w:cs="Calibri"/>
          <w:lang w:eastAsia="en-GB"/>
        </w:rPr>
        <w:t>Advising the headteacher</w:t>
      </w:r>
      <w:r w:rsidR="001C6B97" w:rsidRPr="007D4864">
        <w:rPr>
          <w:rFonts w:ascii="Trebuchet MS" w:hAnsi="Trebuchet MS" w:cs="Calibri"/>
          <w:lang w:eastAsia="en-GB"/>
        </w:rPr>
        <w:t xml:space="preserve"> (authorised by the headteacher) when to issue fixed-penalty notices</w:t>
      </w:r>
    </w:p>
    <w:p w14:paraId="116C710D" w14:textId="589FC385"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w:t>
      </w:r>
    </w:p>
    <w:p w14:paraId="0839B321" w14:textId="252C4F35"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 xml:space="preserve"> </w:t>
      </w:r>
      <w:r w:rsidR="00D164FC">
        <w:rPr>
          <w:rFonts w:ascii="Trebuchet MS" w:hAnsi="Trebuchet MS" w:cs="Calibri"/>
          <w:lang w:eastAsia="en-GB"/>
        </w:rPr>
        <w:t xml:space="preserve">Class teachers </w:t>
      </w:r>
      <w:r w:rsidRPr="007D4864">
        <w:rPr>
          <w:rFonts w:ascii="Trebuchet MS" w:hAnsi="Trebuchet MS" w:cs="Calibri"/>
          <w:lang w:eastAsia="en-GB"/>
        </w:rPr>
        <w:t xml:space="preserve">are responsible for recording attendance </w:t>
      </w:r>
      <w:r w:rsidR="003227B6" w:rsidRPr="007D4864">
        <w:rPr>
          <w:rFonts w:ascii="Trebuchet MS" w:hAnsi="Trebuchet MS" w:cs="Calibri"/>
          <w:lang w:eastAsia="en-GB"/>
        </w:rPr>
        <w:t xml:space="preserve">for both morning and afternoon sessions </w:t>
      </w:r>
      <w:r w:rsidRPr="007D4864">
        <w:rPr>
          <w:rFonts w:ascii="Trebuchet MS" w:hAnsi="Trebuchet MS" w:cs="Calibri"/>
          <w:lang w:eastAsia="en-GB"/>
        </w:rPr>
        <w:t xml:space="preserve">on a daily basis, using the correct codes </w:t>
      </w:r>
      <w:bookmarkStart w:id="18" w:name="_Hlk165627314"/>
      <w:r w:rsidRPr="007D4864">
        <w:rPr>
          <w:rFonts w:ascii="Trebuchet MS" w:hAnsi="Trebuchet MS" w:cs="Calibri"/>
          <w:i/>
          <w:iCs/>
          <w:lang w:eastAsia="en-GB"/>
        </w:rPr>
        <w:t>(see Appendix 1),</w:t>
      </w:r>
      <w:r w:rsidRPr="007D4864">
        <w:rPr>
          <w:rFonts w:ascii="Trebuchet MS" w:hAnsi="Trebuchet MS" w:cs="Calibri"/>
          <w:lang w:eastAsia="en-GB"/>
        </w:rPr>
        <w:t xml:space="preserve"> </w:t>
      </w:r>
      <w:bookmarkEnd w:id="18"/>
      <w:r w:rsidRPr="007D4864">
        <w:rPr>
          <w:rFonts w:ascii="Trebuchet MS" w:hAnsi="Trebuchet MS" w:cs="Calibri"/>
          <w:lang w:eastAsia="en-GB"/>
        </w:rPr>
        <w:t xml:space="preserve">and submitting this information to the school office </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606F5674"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00D164FC">
        <w:rPr>
          <w:rFonts w:ascii="Trebuchet MS" w:hAnsi="Trebuchet MS" w:cs="Calibri"/>
          <w:lang w:eastAsia="en-GB"/>
        </w:rPr>
        <w:t xml:space="preserve"> to the headteacher </w:t>
      </w:r>
      <w:r w:rsidRPr="00D164FC">
        <w:rPr>
          <w:rFonts w:ascii="Trebuchet MS" w:hAnsi="Trebuchet MS" w:cs="Calibri"/>
          <w:lang w:eastAsia="en-GB"/>
        </w:rPr>
        <w:t>where appropriate, in order to provide them with more detailed support on attendance</w:t>
      </w:r>
      <w:r w:rsidRPr="007D4864">
        <w:rPr>
          <w:rFonts w:ascii="Trebuchet MS" w:hAnsi="Trebuchet MS" w:cs="Calibri"/>
          <w:lang w:eastAsia="en-GB"/>
        </w:rPr>
        <w:t xml:space="preserve"> </w:t>
      </w:r>
    </w:p>
    <w:p w14:paraId="51A40C50" w14:textId="758AD3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51D4AB7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Make</w:t>
      </w:r>
      <w:r w:rsidR="00D164FC">
        <w:rPr>
          <w:rFonts w:ascii="Trebuchet MS" w:hAnsi="Trebuchet MS" w:cs="Calibri"/>
          <w:lang w:eastAsia="en-GB"/>
        </w:rPr>
        <w:t xml:space="preserve"> sure their child attends every day</w:t>
      </w:r>
      <w:r w:rsidRPr="007D4864">
        <w:rPr>
          <w:rFonts w:ascii="Trebuchet MS" w:hAnsi="Trebuchet MS" w:cs="Calibri"/>
          <w:lang w:eastAsia="en-GB"/>
        </w:rPr>
        <w:t xml:space="preserve"> on time</w:t>
      </w:r>
    </w:p>
    <w:p w14:paraId="389F7B76" w14:textId="014FA39A"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Call the school to repo</w:t>
      </w:r>
      <w:r w:rsidR="00D164FC">
        <w:rPr>
          <w:rFonts w:ascii="Trebuchet MS" w:hAnsi="Trebuchet MS" w:cs="Calibri"/>
          <w:lang w:eastAsia="en-GB"/>
        </w:rPr>
        <w:t>rt their child’s absence before 9:15</w:t>
      </w:r>
      <w:bookmarkStart w:id="19" w:name="_GoBack"/>
      <w:bookmarkEnd w:id="19"/>
      <w:r w:rsidRPr="007D4864">
        <w:rPr>
          <w:rFonts w:ascii="Trebuchet MS" w:hAnsi="Trebuchet MS" w:cs="Calibri"/>
          <w:lang w:eastAsia="en-GB"/>
        </w:rPr>
        <w:t xml:space="preserve"> on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31329D3D" w14:textId="2AE791E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1EF5FE16" w14:textId="61A8460B" w:rsidR="001C6B97" w:rsidRPr="00D164FC" w:rsidRDefault="001C6B97" w:rsidP="00D164FC">
      <w:pPr>
        <w:numPr>
          <w:ilvl w:val="0"/>
          <w:numId w:val="25"/>
        </w:numPr>
        <w:rPr>
          <w:rFonts w:ascii="Trebuchet MS" w:eastAsia="Times New Roman" w:hAnsi="Trebuchet MS" w:cs="Calibri"/>
          <w:lang w:eastAsia="en-GB"/>
        </w:rPr>
      </w:pPr>
      <w:r w:rsidRPr="007D4864">
        <w:rPr>
          <w:rFonts w:ascii="Trebuchet MS" w:hAnsi="Trebuchet MS" w:cs="Calibri"/>
          <w:lang w:eastAsia="en-GB"/>
        </w:rPr>
        <w:t>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r w:rsidRPr="00D164FC">
        <w:rPr>
          <w:rFonts w:ascii="Trebuchet MS" w:hAnsi="Trebuchet MS" w:cs="Calibri"/>
          <w:lang w:eastAsia="en-GB"/>
        </w:rPr>
        <w:t xml:space="preserve"> </w:t>
      </w: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7EC468B1"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r w:rsidR="00345CBD" w:rsidRPr="007D4864">
        <w:rPr>
          <w:rFonts w:ascii="Trebuchet MS" w:eastAsia="Times New Roman" w:hAnsi="Trebuchet MS" w:cs="Calibri"/>
          <w:lang w:eastAsia="en-GB"/>
        </w:rPr>
        <w:t xml:space="preserve">These can be shared with parents or </w:t>
      </w:r>
      <w:r w:rsidR="00161C58" w:rsidRPr="007D4864">
        <w:rPr>
          <w:rFonts w:ascii="Trebuchet MS" w:eastAsia="Times New Roman" w:hAnsi="Trebuchet MS" w:cs="Calibri"/>
          <w:lang w:eastAsia="en-GB"/>
        </w:rPr>
        <w:t>t</w:t>
      </w:r>
      <w:r w:rsidR="008931A2" w:rsidRPr="007D4864">
        <w:rPr>
          <w:rFonts w:ascii="Trebuchet MS" w:eastAsia="Times New Roman" w:hAnsi="Trebuchet MS" w:cs="Calibri"/>
          <w:lang w:eastAsia="en-GB"/>
        </w:rPr>
        <w:t xml:space="preserve">hey can speak to their teacher, tutor, Head of House/ Head of Year </w:t>
      </w:r>
      <w:r w:rsidR="00345CBD" w:rsidRPr="007D4864">
        <w:rPr>
          <w:rFonts w:ascii="Trebuchet MS" w:eastAsia="Times New Roman" w:hAnsi="Trebuchet MS" w:cs="Calibri"/>
          <w:lang w:eastAsia="en-GB"/>
        </w:rPr>
        <w:t xml:space="preserve">or Key Worker if they have one.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20" w:name="_Toc162360193"/>
      <w:bookmarkStart w:id="21" w:name="_Toc167190566"/>
      <w:r w:rsidRPr="00BC191E">
        <w:rPr>
          <w:rFonts w:ascii="Trebuchet MS" w:eastAsia="Arial" w:hAnsi="Trebuchet MS" w:cs="Calibri"/>
          <w:color w:val="002060"/>
          <w:szCs w:val="28"/>
          <w:lang w:eastAsia="en-GB"/>
        </w:rPr>
        <w:t>4. Recording attendance</w:t>
      </w:r>
      <w:bookmarkEnd w:id="20"/>
      <w:bookmarkEnd w:id="21"/>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lastRenderedPageBreak/>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48C1E3F7" w:rsidR="001C6B97" w:rsidRPr="007D4864" w:rsidRDefault="00D164FC" w:rsidP="001C6B97">
      <w:pPr>
        <w:rPr>
          <w:rFonts w:ascii="Trebuchet MS" w:hAnsi="Trebuchet MS" w:cs="Calibri"/>
          <w:lang w:eastAsia="en-GB"/>
        </w:rPr>
      </w:pPr>
      <w:r>
        <w:rPr>
          <w:rFonts w:ascii="Trebuchet MS" w:hAnsi="Trebuchet MS" w:cs="Calibri"/>
          <w:lang w:eastAsia="en-GB"/>
        </w:rPr>
        <w:t>The school day starts at 9am and ends at 3:05WL, 3:30 BJS</w:t>
      </w:r>
    </w:p>
    <w:p w14:paraId="4D91FFBC" w14:textId="76868C46" w:rsidR="001C6B97" w:rsidRPr="007D4864" w:rsidRDefault="00D164FC" w:rsidP="001C6B97">
      <w:pPr>
        <w:rPr>
          <w:rFonts w:ascii="Trebuchet MS" w:hAnsi="Trebuchet MS" w:cs="Calibri"/>
          <w:lang w:eastAsia="en-GB"/>
        </w:rPr>
      </w:pPr>
      <w:r>
        <w:rPr>
          <w:rFonts w:ascii="Trebuchet MS" w:hAnsi="Trebuchet MS" w:cs="Calibri"/>
          <w:lang w:eastAsia="en-GB"/>
        </w:rPr>
        <w:t>Pupils must arrive in school by 9am</w:t>
      </w:r>
      <w:r w:rsidR="001C6B97" w:rsidRPr="007D4864">
        <w:rPr>
          <w:rFonts w:ascii="Trebuchet MS" w:hAnsi="Trebuchet MS" w:cs="Calibri"/>
          <w:lang w:eastAsia="en-GB"/>
        </w:rPr>
        <w:t xml:space="preserve"> on each school day.</w:t>
      </w:r>
    </w:p>
    <w:p w14:paraId="750CB9FE" w14:textId="0A5B8B0F"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register for the</w:t>
      </w:r>
      <w:r w:rsidR="00D164FC">
        <w:rPr>
          <w:rFonts w:ascii="Trebuchet MS" w:hAnsi="Trebuchet MS" w:cs="Calibri"/>
          <w:lang w:eastAsia="en-GB"/>
        </w:rPr>
        <w:t xml:space="preserve"> first session will be taken at 9:05 and will be kept open until 9:15. </w:t>
      </w:r>
      <w:r w:rsidRPr="007D4864">
        <w:rPr>
          <w:rFonts w:ascii="Trebuchet MS" w:hAnsi="Trebuchet MS" w:cs="Calibri"/>
          <w:lang w:eastAsia="en-GB"/>
        </w:rPr>
        <w:t xml:space="preserve">The register for the </w:t>
      </w:r>
      <w:r w:rsidR="00D164FC">
        <w:rPr>
          <w:rFonts w:ascii="Trebuchet MS" w:hAnsi="Trebuchet MS" w:cs="Calibri"/>
          <w:lang w:eastAsia="en-GB"/>
        </w:rPr>
        <w:t>second session will be taken at 1pm and will be kept open until 1:10pm</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61A441D4" w14:textId="6964341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w:t>
      </w:r>
      <w:r w:rsidR="00D164FC">
        <w:rPr>
          <w:rFonts w:ascii="Trebuchet MS" w:hAnsi="Trebuchet MS" w:cs="Calibri"/>
          <w:lang w:eastAsia="en-GB"/>
        </w:rPr>
        <w:t xml:space="preserve"> day of an unplanned absence by 9:15</w:t>
      </w:r>
      <w:r w:rsidRPr="007D4864">
        <w:rPr>
          <w:rFonts w:ascii="Trebuchet MS" w:hAnsi="Trebuchet MS" w:cs="Calibri"/>
          <w:lang w:eastAsia="en-GB"/>
        </w:rPr>
        <w:t xml:space="preserve"> or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00D164FC">
        <w:rPr>
          <w:rFonts w:ascii="Trebuchet MS" w:hAnsi="Trebuchet MS" w:cs="Calibri"/>
          <w:lang w:eastAsia="en-GB"/>
        </w:rPr>
        <w:t>ing the school via 01275 463274, 01275 262632</w:t>
      </w:r>
    </w:p>
    <w:p w14:paraId="04415CA3" w14:textId="402F2E05" w:rsidR="001C6B97" w:rsidRPr="007D4864" w:rsidRDefault="001C6B97" w:rsidP="001C6B97">
      <w:pPr>
        <w:rPr>
          <w:rFonts w:ascii="Trebuchet MS" w:hAnsi="Trebuchet MS" w:cs="Calibri"/>
          <w:lang w:eastAsia="en-GB"/>
        </w:rPr>
      </w:pPr>
      <w:bookmarkStart w:id="22"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2"/>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5A4FBC84" w:rsidR="001C6B97" w:rsidRPr="007D4864" w:rsidRDefault="001C6B97" w:rsidP="001C6B97">
      <w:pPr>
        <w:rPr>
          <w:rFonts w:ascii="Trebuchet MS" w:hAnsi="Trebuchet MS" w:cs="Calibri"/>
          <w:lang w:eastAsia="en-GB"/>
        </w:rPr>
      </w:pPr>
      <w:r w:rsidRPr="007D4864">
        <w:rPr>
          <w:rFonts w:ascii="Trebuchet MS" w:hAnsi="Trebuchet MS" w:cs="Calibri"/>
          <w:lang w:eastAsia="en-GB"/>
        </w:rPr>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2A0D464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lastRenderedPageBreak/>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76AAA1C4" w14:textId="2ED9B832" w:rsidR="001C6B97" w:rsidRPr="007D4864" w:rsidRDefault="001C6B97" w:rsidP="0082167D">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71218826"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Pr="007D4864">
        <w:rPr>
          <w:rFonts w:ascii="Trebuchet MS" w:hAnsi="Trebuchet MS" w:cs="Calibri"/>
          <w:lang w:eastAsia="en-GB"/>
        </w:rPr>
        <w:t>about their child’</w:t>
      </w:r>
      <w:r w:rsidR="00D164FC">
        <w:rPr>
          <w:rFonts w:ascii="Trebuchet MS" w:hAnsi="Trebuchet MS" w:cs="Calibri"/>
          <w:lang w:eastAsia="en-GB"/>
        </w:rPr>
        <w:t>s attendance and absence levels.</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3" w:name="_Toc162360194"/>
      <w:bookmarkStart w:id="24" w:name="_Toc167190567"/>
      <w:r w:rsidRPr="00BC191E">
        <w:rPr>
          <w:rFonts w:ascii="Trebuchet MS" w:eastAsia="Arial" w:hAnsi="Trebuchet MS" w:cs="Calibri"/>
          <w:color w:val="002060"/>
          <w:szCs w:val="28"/>
          <w:lang w:eastAsia="en-GB"/>
        </w:rPr>
        <w:t>5. Authorised and unauthorised absence</w:t>
      </w:r>
      <w:bookmarkEnd w:id="23"/>
      <w:bookmarkEnd w:id="24"/>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2"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Study leave</w:t>
      </w:r>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lastRenderedPageBreak/>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5"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5"/>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6" w:name="_Hlk167190498"/>
      <w:r w:rsidR="005234E3" w:rsidRPr="007D4864">
        <w:rPr>
          <w:rFonts w:ascii="Trebuchet MS" w:hAnsi="Trebuchet MS" w:cs="Calibri"/>
          <w:szCs w:val="20"/>
          <w:shd w:val="clear" w:color="auto" w:fill="FFFFFF"/>
        </w:rPr>
        <w:t>–</w:t>
      </w:r>
      <w:bookmarkEnd w:id="26"/>
      <w:r w:rsidR="00B42E18" w:rsidRPr="007D4864">
        <w:rPr>
          <w:rFonts w:ascii="Trebuchet MS" w:hAnsi="Trebuchet MS" w:cs="Calibri"/>
          <w:szCs w:val="20"/>
          <w:lang w:eastAsia="en-GB"/>
        </w:rPr>
        <w:t xml:space="preserve"> </w:t>
      </w:r>
      <w:bookmarkStart w:id="27"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7"/>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8"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8"/>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9"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9"/>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30"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30"/>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3"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4"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5"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lastRenderedPageBreak/>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1" w:name="_Toc162360195"/>
      <w:bookmarkStart w:id="32" w:name="_Toc167190568"/>
      <w:r w:rsidRPr="00BC191E">
        <w:rPr>
          <w:rFonts w:ascii="Trebuchet MS" w:eastAsia="Arial" w:hAnsi="Trebuchet MS" w:cs="Calibri"/>
          <w:color w:val="002060"/>
          <w:szCs w:val="28"/>
          <w:lang w:eastAsia="en-GB"/>
        </w:rPr>
        <w:t>6. Strategies for promoting attendance</w:t>
      </w:r>
      <w:bookmarkEnd w:id="31"/>
      <w:bookmarkEnd w:id="32"/>
      <w:r w:rsidRPr="00BC191E">
        <w:rPr>
          <w:rFonts w:ascii="Trebuchet MS" w:eastAsia="Arial" w:hAnsi="Trebuchet MS" w:cs="Calibri"/>
          <w:color w:val="002060"/>
          <w:szCs w:val="28"/>
          <w:lang w:eastAsia="en-GB"/>
        </w:rPr>
        <w:t xml:space="preserve"> </w:t>
      </w:r>
      <w:bookmarkStart w:id="33" w:name="_Toc167190569"/>
      <w:bookmarkStart w:id="34"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7D4864" w:rsidRDefault="007D35FD" w:rsidP="007D35FD">
      <w:pPr>
        <w:pStyle w:val="Heading1"/>
        <w:rPr>
          <w:rFonts w:ascii="Trebuchet MS" w:hAnsi="Trebuchet MS" w:cs="Calibri"/>
          <w:color w:val="215E99"/>
          <w:szCs w:val="28"/>
          <w:lang w:eastAsia="en-GB"/>
        </w:rPr>
      </w:pPr>
      <w:r w:rsidRPr="007D4864">
        <w:rPr>
          <w:rFonts w:ascii="Trebuchet MS" w:eastAsia="Arial" w:hAnsi="Trebuchet MS" w:cs="Calibri"/>
          <w:color w:val="215E99"/>
          <w:szCs w:val="28"/>
          <w:lang w:eastAsia="en-GB"/>
        </w:rPr>
        <w:t xml:space="preserve">7. Supporting pupils who are absent </w:t>
      </w:r>
      <w:r w:rsidR="00CD2845" w:rsidRPr="007D4864">
        <w:rPr>
          <w:rFonts w:ascii="Trebuchet MS" w:eastAsia="Arial" w:hAnsi="Trebuchet MS" w:cs="Calibri"/>
          <w:color w:val="215E99"/>
          <w:szCs w:val="28"/>
          <w:lang w:eastAsia="en-GB"/>
        </w:rPr>
        <w:t>or returning to school</w:t>
      </w:r>
      <w:bookmarkEnd w:id="33"/>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5" w:name="_Hlk166586711"/>
      <w:bookmarkStart w:id="36"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7D4864" w:rsidRDefault="00E24C20" w:rsidP="001C6B97">
      <w:pPr>
        <w:spacing w:before="120"/>
        <w:rPr>
          <w:rFonts w:ascii="Trebuchet MS" w:hAnsi="Trebuchet MS" w:cs="Calibri"/>
          <w:lang w:eastAsia="en-GB"/>
        </w:rPr>
      </w:pPr>
      <w:bookmarkStart w:id="37" w:name="_Hlk166585427"/>
      <w:r w:rsidRPr="007D4864">
        <w:rPr>
          <w:rFonts w:ascii="Trebuchet MS" w:hAnsi="Trebuchet MS" w:cs="Calibri"/>
          <w:lang w:eastAsia="en-GB"/>
        </w:rPr>
        <w:t>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annual review where there is an EHCP or providing mentoring or pastoral support.</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4"/>
    <w:bookmarkEnd w:id="35"/>
    <w:bookmarkEnd w:id="36"/>
    <w:bookmarkEnd w:id="37"/>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8" w:name="_Toc162360196"/>
      <w:bookmarkStart w:id="39"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8"/>
      <w:bookmarkEnd w:id="39"/>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lastRenderedPageBreak/>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40" w:name="_Hlk166586592"/>
      <w:r w:rsidRPr="007D4864">
        <w:rPr>
          <w:rFonts w:ascii="Trebuchet MS" w:hAnsi="Trebuchet MS" w:cs="Calibri"/>
          <w:lang w:eastAsia="en-GB"/>
        </w:rPr>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40"/>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r w:rsidR="008A3E77">
        <w:rPr>
          <w:rFonts w:ascii="Trebuchet MS" w:hAnsi="Trebuchet MS" w:cs="Calibri"/>
        </w:rPr>
        <w:t>S</w:t>
      </w:r>
      <w:r w:rsidRPr="007D4864">
        <w:rPr>
          <w:rFonts w:ascii="Trebuchet MS" w:hAnsi="Trebuchet MS" w:cs="Calibri"/>
        </w:rPr>
        <w:t>chool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1" w:name="_Hlk166585544"/>
      <w:r w:rsidR="003227B6" w:rsidRPr="007D4864">
        <w:rPr>
          <w:rFonts w:ascii="Trebuchet MS" w:hAnsi="Trebuchet MS" w:cs="Calibri"/>
          <w:szCs w:val="20"/>
        </w:rPr>
        <w:t xml:space="preserve">, and </w:t>
      </w:r>
    </w:p>
    <w:bookmarkEnd w:id="41"/>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2" w:name="_Hlk166585619"/>
      <w:r w:rsidRPr="007D4864">
        <w:rPr>
          <w:rFonts w:ascii="Trebuchet MS" w:hAnsi="Trebuchet MS" w:cs="Calibri"/>
        </w:rPr>
        <w:t>(see section 8.4 below)</w:t>
      </w:r>
      <w:bookmarkEnd w:id="42"/>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3"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3"/>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4"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4"/>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5"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6" w:name="_Hlk166580968"/>
      <w:bookmarkEnd w:id="45"/>
      <w:r w:rsidRPr="007D4864">
        <w:rPr>
          <w:rFonts w:ascii="Trebuchet MS" w:hAnsi="Trebuchet MS" w:cs="Calibri"/>
          <w:lang w:eastAsia="en-GB"/>
        </w:rPr>
        <w:t xml:space="preserve">Hold regular meetings with the parents of pupils who the school (and/or local authority) </w:t>
      </w:r>
      <w:bookmarkStart w:id="47"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lastRenderedPageBreak/>
        <w:t>D</w:t>
      </w:r>
      <w:r w:rsidR="001C6B97" w:rsidRPr="007D4864">
        <w:rPr>
          <w:rFonts w:ascii="Trebuchet MS" w:hAnsi="Trebuchet MS" w:cs="Calibri"/>
          <w:lang w:eastAsia="en-GB"/>
        </w:rPr>
        <w:t>iscuss attendance and engagement at school</w:t>
      </w:r>
      <w:bookmarkEnd w:id="47"/>
      <w:r w:rsidRPr="007D4864">
        <w:rPr>
          <w:rFonts w:ascii="Trebuchet MS" w:hAnsi="Trebuchet MS" w:cs="Calibri"/>
          <w:lang w:eastAsia="en-GB"/>
        </w:rPr>
        <w:t xml:space="preserve"> </w:t>
      </w:r>
      <w:bookmarkStart w:id="48"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6"/>
    </w:p>
    <w:bookmarkEnd w:id="48"/>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9" w:name="_Hlk165632156"/>
      <w:r w:rsidRPr="007D4864">
        <w:rPr>
          <w:rFonts w:ascii="Trebuchet MS" w:hAnsi="Trebuchet MS" w:cs="Calibri"/>
          <w:lang w:eastAsia="en-GB"/>
        </w:rPr>
        <w:t>, in conjunction with the local authority, where relevant</w:t>
      </w:r>
    </w:p>
    <w:bookmarkEnd w:id="49"/>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50" w:name="_Toc162360197"/>
      <w:bookmarkStart w:id="51"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50"/>
      <w:bookmarkEnd w:id="51"/>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2" w:name="_Toc162360198"/>
      <w:bookmarkStart w:id="53"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2"/>
      <w:bookmarkEnd w:id="53"/>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4"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5" w:name="_Toc162360199"/>
      <w:bookmarkStart w:id="56"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4"/>
      <w:bookmarkEnd w:id="55"/>
      <w:bookmarkEnd w:id="56"/>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7" w:name="_Hlk165632505"/>
      <w:r w:rsidRPr="007D4864">
        <w:rPr>
          <w:rFonts w:ascii="Trebuchet MS" w:hAnsi="Trebuchet MS" w:cs="Calibri"/>
          <w:lang w:eastAsia="en-GB"/>
        </w:rPr>
        <w:t xml:space="preserve">The following codes are taken from the DfE’s </w:t>
      </w:r>
      <w:hyperlink r:id="rId26"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(e.g.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7"/>
    <w:p w14:paraId="5A27ACB6" w14:textId="157447CF" w:rsidR="004750A7" w:rsidRPr="007D4864" w:rsidRDefault="004750A7" w:rsidP="00375061">
      <w:pPr>
        <w:rPr>
          <w:rFonts w:ascii="Trebuchet MS" w:hAnsi="Trebuchet MS" w:cs="Calibri"/>
        </w:rPr>
      </w:pPr>
    </w:p>
    <w:sectPr w:rsidR="004750A7" w:rsidRPr="007D4864" w:rsidSect="00C030A7">
      <w:headerReference w:type="even" r:id="rId27"/>
      <w:headerReference w:type="default" r:id="rId28"/>
      <w:footerReference w:type="default" r:id="rId29"/>
      <w:headerReference w:type="first" r:id="rId30"/>
      <w:footerReference w:type="first" r:id="rId31"/>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B57CD" w14:textId="77777777" w:rsidR="00621359" w:rsidRPr="00E36B11" w:rsidRDefault="00621359" w:rsidP="00626EDA">
      <w:r w:rsidRPr="00E36B11">
        <w:separator/>
      </w:r>
    </w:p>
  </w:endnote>
  <w:endnote w:type="continuationSeparator" w:id="0">
    <w:p w14:paraId="757F46D3" w14:textId="77777777" w:rsidR="00621359" w:rsidRPr="00E36B11" w:rsidRDefault="00621359"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EBB5E" w14:textId="0E6E5BA4" w:rsidR="00621359" w:rsidRPr="007D4864" w:rsidRDefault="00621359"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D164FC">
      <w:rPr>
        <w:rFonts w:ascii="Trebuchet MS" w:hAnsi="Trebuchet MS"/>
        <w:noProof/>
        <w:color w:val="auto"/>
      </w:rPr>
      <w:t>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21359" w:rsidRPr="00E36B11" w14:paraId="5854F9E6" w14:textId="77777777" w:rsidTr="001235FA">
      <w:tc>
        <w:tcPr>
          <w:tcW w:w="6379" w:type="dxa"/>
        </w:tcPr>
        <w:p w14:paraId="659A1A88" w14:textId="77777777" w:rsidR="00621359" w:rsidRPr="00E36B11" w:rsidRDefault="00621359"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621359" w:rsidRPr="00E36B11" w:rsidRDefault="00621359"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621359" w:rsidRPr="00E36B11" w:rsidRDefault="00621359"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B158A" w14:textId="77777777" w:rsidR="00621359" w:rsidRPr="00E36B11" w:rsidRDefault="00621359" w:rsidP="00626EDA">
      <w:r w:rsidRPr="00E36B11">
        <w:separator/>
      </w:r>
    </w:p>
  </w:footnote>
  <w:footnote w:type="continuationSeparator" w:id="0">
    <w:p w14:paraId="7D8FF9E7" w14:textId="77777777" w:rsidR="00621359" w:rsidRPr="00E36B11" w:rsidRDefault="00621359"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087D0" w14:textId="34A6361E" w:rsidR="00621359" w:rsidRPr="00E36B11" w:rsidRDefault="00621359">
    <w:r w:rsidRPr="00E36B11">
      <w:rPr>
        <w:noProof/>
        <w:lang w:eastAsia="en-GB"/>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164FC">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6D5AA" w14:textId="03494D8E" w:rsidR="00621359" w:rsidRPr="00E718B4" w:rsidRDefault="00621359"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751AD8B3" w:rsidR="00621359" w:rsidRPr="00E718B4" w:rsidRDefault="00621359" w:rsidP="007D4864">
    <w:pPr>
      <w:pStyle w:val="Header"/>
      <w:jc w:val="right"/>
      <w:rPr>
        <w:rFonts w:ascii="Trebuchet MS" w:hAnsi="Trebuchet MS"/>
        <w:sz w:val="16"/>
        <w:szCs w:val="20"/>
      </w:rPr>
    </w:pPr>
    <w:r>
      <w:rPr>
        <w:rFonts w:ascii="Trebuchet MS" w:hAnsi="Trebuchet MS"/>
        <w:sz w:val="16"/>
        <w:szCs w:val="20"/>
      </w:rPr>
      <w:t>Reviewed</w:t>
    </w:r>
    <w:r w:rsidRPr="00E718B4">
      <w:rPr>
        <w:rFonts w:ascii="Trebuchet MS" w:hAnsi="Trebuchet MS"/>
        <w:sz w:val="16"/>
        <w:szCs w:val="20"/>
      </w:rPr>
      <w:t xml:space="preserve"> July 202</w:t>
    </w:r>
    <w:r>
      <w:rPr>
        <w:rFonts w:ascii="Trebuchet MS" w:hAnsi="Trebuchet MS"/>
        <w:sz w:val="16"/>
        <w:szCs w:val="20"/>
      </w:rPr>
      <w:t>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88C2D" w14:textId="77777777" w:rsidR="00621359" w:rsidRPr="00E36B11" w:rsidRDefault="00621359"/>
  <w:p w14:paraId="02C63F71" w14:textId="77777777" w:rsidR="00621359" w:rsidRPr="00E36B11" w:rsidRDefault="00621359"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8pt;height:332.4pt" o:bullet="t">
        <v:imagedata r:id="rId3" o:title="TK_LOGO_POINTER_RGB_bullet_blue"/>
      </v:shape>
    </w:pict>
  </w:numPicBullet>
  <w:numPicBullet w:numPicBulletId="3">
    <w:pict>
      <v:shape id="_x0000_i1029" type="#_x0000_t75" style="width:566.4pt;height:903.6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revisionView w:markup="0"/>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114B"/>
    <w:rsid w:val="00002D17"/>
    <w:rsid w:val="0001094E"/>
    <w:rsid w:val="00010F75"/>
    <w:rsid w:val="00014A3A"/>
    <w:rsid w:val="00015B1A"/>
    <w:rsid w:val="0002254B"/>
    <w:rsid w:val="0002626A"/>
    <w:rsid w:val="00026691"/>
    <w:rsid w:val="00037E3F"/>
    <w:rsid w:val="000557D2"/>
    <w:rsid w:val="000561B9"/>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6EF"/>
    <w:rsid w:val="000D6968"/>
    <w:rsid w:val="000D75EA"/>
    <w:rsid w:val="000E15D4"/>
    <w:rsid w:val="000E348D"/>
    <w:rsid w:val="000F1098"/>
    <w:rsid w:val="000F31D4"/>
    <w:rsid w:val="000F5932"/>
    <w:rsid w:val="00101138"/>
    <w:rsid w:val="001017EC"/>
    <w:rsid w:val="00105083"/>
    <w:rsid w:val="00110557"/>
    <w:rsid w:val="001201E4"/>
    <w:rsid w:val="00121BF6"/>
    <w:rsid w:val="001235FA"/>
    <w:rsid w:val="001357C9"/>
    <w:rsid w:val="00143DE0"/>
    <w:rsid w:val="0014645C"/>
    <w:rsid w:val="00146ADE"/>
    <w:rsid w:val="001566F2"/>
    <w:rsid w:val="00161C58"/>
    <w:rsid w:val="00162DBF"/>
    <w:rsid w:val="0017045F"/>
    <w:rsid w:val="0017048C"/>
    <w:rsid w:val="001714F0"/>
    <w:rsid w:val="001754A7"/>
    <w:rsid w:val="001970FC"/>
    <w:rsid w:val="001978C4"/>
    <w:rsid w:val="001A23D1"/>
    <w:rsid w:val="001A26BD"/>
    <w:rsid w:val="001A5A88"/>
    <w:rsid w:val="001A604A"/>
    <w:rsid w:val="001A6B2C"/>
    <w:rsid w:val="001B2301"/>
    <w:rsid w:val="001B328D"/>
    <w:rsid w:val="001B520C"/>
    <w:rsid w:val="001C517E"/>
    <w:rsid w:val="001C6B97"/>
    <w:rsid w:val="001D0AD8"/>
    <w:rsid w:val="001E3CA3"/>
    <w:rsid w:val="001E7D14"/>
    <w:rsid w:val="001F2B16"/>
    <w:rsid w:val="001F3F64"/>
    <w:rsid w:val="001F6093"/>
    <w:rsid w:val="002056FB"/>
    <w:rsid w:val="0020779A"/>
    <w:rsid w:val="002108DF"/>
    <w:rsid w:val="00210EEE"/>
    <w:rsid w:val="00213F5F"/>
    <w:rsid w:val="00223B8F"/>
    <w:rsid w:val="00230D52"/>
    <w:rsid w:val="00231A62"/>
    <w:rsid w:val="00232606"/>
    <w:rsid w:val="00235450"/>
    <w:rsid w:val="00237866"/>
    <w:rsid w:val="00237952"/>
    <w:rsid w:val="0024761A"/>
    <w:rsid w:val="00254A0F"/>
    <w:rsid w:val="0026155E"/>
    <w:rsid w:val="00262E2E"/>
    <w:rsid w:val="00263948"/>
    <w:rsid w:val="00272439"/>
    <w:rsid w:val="00274827"/>
    <w:rsid w:val="00274E4B"/>
    <w:rsid w:val="00275A86"/>
    <w:rsid w:val="00275D5E"/>
    <w:rsid w:val="00281E7D"/>
    <w:rsid w:val="00294F30"/>
    <w:rsid w:val="002C0F70"/>
    <w:rsid w:val="002C111E"/>
    <w:rsid w:val="002C151A"/>
    <w:rsid w:val="002C4FE1"/>
    <w:rsid w:val="002D672C"/>
    <w:rsid w:val="002D7A73"/>
    <w:rsid w:val="002E0D36"/>
    <w:rsid w:val="002E16E7"/>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51DD"/>
    <w:rsid w:val="0035663E"/>
    <w:rsid w:val="003571C6"/>
    <w:rsid w:val="00365D94"/>
    <w:rsid w:val="00372F45"/>
    <w:rsid w:val="00375061"/>
    <w:rsid w:val="00377808"/>
    <w:rsid w:val="00377FFC"/>
    <w:rsid w:val="00380183"/>
    <w:rsid w:val="00386080"/>
    <w:rsid w:val="00391B94"/>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BF0"/>
    <w:rsid w:val="00411BE9"/>
    <w:rsid w:val="004136D6"/>
    <w:rsid w:val="00423A6F"/>
    <w:rsid w:val="004259E4"/>
    <w:rsid w:val="00430916"/>
    <w:rsid w:val="00436824"/>
    <w:rsid w:val="00442476"/>
    <w:rsid w:val="004456BF"/>
    <w:rsid w:val="00445FF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ED3"/>
    <w:rsid w:val="00511D09"/>
    <w:rsid w:val="00512916"/>
    <w:rsid w:val="005234E3"/>
    <w:rsid w:val="00525B51"/>
    <w:rsid w:val="00531AE3"/>
    <w:rsid w:val="00531C8C"/>
    <w:rsid w:val="00543503"/>
    <w:rsid w:val="00543D26"/>
    <w:rsid w:val="005555DD"/>
    <w:rsid w:val="00557ABB"/>
    <w:rsid w:val="00557D98"/>
    <w:rsid w:val="00564CD3"/>
    <w:rsid w:val="00565431"/>
    <w:rsid w:val="00567E5E"/>
    <w:rsid w:val="00573834"/>
    <w:rsid w:val="0058318E"/>
    <w:rsid w:val="00584A10"/>
    <w:rsid w:val="00590890"/>
    <w:rsid w:val="00593866"/>
    <w:rsid w:val="00595B49"/>
    <w:rsid w:val="00596DA9"/>
    <w:rsid w:val="00597ED1"/>
    <w:rsid w:val="005A5F78"/>
    <w:rsid w:val="005A6C18"/>
    <w:rsid w:val="005B1D35"/>
    <w:rsid w:val="005B3CA6"/>
    <w:rsid w:val="005B4650"/>
    <w:rsid w:val="005B66A5"/>
    <w:rsid w:val="005B7ADF"/>
    <w:rsid w:val="005C071D"/>
    <w:rsid w:val="005C0F60"/>
    <w:rsid w:val="005C772C"/>
    <w:rsid w:val="005C7E14"/>
    <w:rsid w:val="005D4CB3"/>
    <w:rsid w:val="00602643"/>
    <w:rsid w:val="006030B0"/>
    <w:rsid w:val="0060755C"/>
    <w:rsid w:val="00613EED"/>
    <w:rsid w:val="00621359"/>
    <w:rsid w:val="00624DAF"/>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B07FA"/>
    <w:rsid w:val="006B0F95"/>
    <w:rsid w:val="006B66A6"/>
    <w:rsid w:val="006B7B5E"/>
    <w:rsid w:val="006C3B7A"/>
    <w:rsid w:val="006D2305"/>
    <w:rsid w:val="006D7E39"/>
    <w:rsid w:val="006E4DD5"/>
    <w:rsid w:val="006E7D61"/>
    <w:rsid w:val="006F545C"/>
    <w:rsid w:val="006F569D"/>
    <w:rsid w:val="006F7CA6"/>
    <w:rsid w:val="006F7E8A"/>
    <w:rsid w:val="007070A1"/>
    <w:rsid w:val="007129C5"/>
    <w:rsid w:val="00715DD1"/>
    <w:rsid w:val="007213FC"/>
    <w:rsid w:val="007239F8"/>
    <w:rsid w:val="0072620F"/>
    <w:rsid w:val="007302CA"/>
    <w:rsid w:val="007336E0"/>
    <w:rsid w:val="00735B7D"/>
    <w:rsid w:val="00737E35"/>
    <w:rsid w:val="00740AC8"/>
    <w:rsid w:val="007418B4"/>
    <w:rsid w:val="007443E6"/>
    <w:rsid w:val="00747864"/>
    <w:rsid w:val="00747F52"/>
    <w:rsid w:val="0076767A"/>
    <w:rsid w:val="0076794A"/>
    <w:rsid w:val="00784282"/>
    <w:rsid w:val="00784B55"/>
    <w:rsid w:val="007850BC"/>
    <w:rsid w:val="00785BEE"/>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513B"/>
    <w:rsid w:val="007E6128"/>
    <w:rsid w:val="007F179B"/>
    <w:rsid w:val="007F2F4C"/>
    <w:rsid w:val="007F788B"/>
    <w:rsid w:val="00802A9C"/>
    <w:rsid w:val="00805A94"/>
    <w:rsid w:val="0080784C"/>
    <w:rsid w:val="008116A6"/>
    <w:rsid w:val="0082167D"/>
    <w:rsid w:val="00821F57"/>
    <w:rsid w:val="00824292"/>
    <w:rsid w:val="00833A00"/>
    <w:rsid w:val="00837A0A"/>
    <w:rsid w:val="008472C1"/>
    <w:rsid w:val="008472C3"/>
    <w:rsid w:val="008505B0"/>
    <w:rsid w:val="00850F50"/>
    <w:rsid w:val="00851420"/>
    <w:rsid w:val="00854B18"/>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764B"/>
    <w:rsid w:val="008A31BE"/>
    <w:rsid w:val="008A3425"/>
    <w:rsid w:val="008A3E77"/>
    <w:rsid w:val="008B0363"/>
    <w:rsid w:val="008B146C"/>
    <w:rsid w:val="008B6F50"/>
    <w:rsid w:val="008C1253"/>
    <w:rsid w:val="008C7CF0"/>
    <w:rsid w:val="008D4046"/>
    <w:rsid w:val="008D7246"/>
    <w:rsid w:val="008E2D1A"/>
    <w:rsid w:val="008E3BE3"/>
    <w:rsid w:val="008F2ECD"/>
    <w:rsid w:val="008F4718"/>
    <w:rsid w:val="008F5171"/>
    <w:rsid w:val="008F7037"/>
    <w:rsid w:val="008F744A"/>
    <w:rsid w:val="009013DC"/>
    <w:rsid w:val="00911E8D"/>
    <w:rsid w:val="009122BB"/>
    <w:rsid w:val="009217E5"/>
    <w:rsid w:val="00930912"/>
    <w:rsid w:val="00940FD7"/>
    <w:rsid w:val="00947B01"/>
    <w:rsid w:val="009732D2"/>
    <w:rsid w:val="00976D03"/>
    <w:rsid w:val="00982B32"/>
    <w:rsid w:val="0099114F"/>
    <w:rsid w:val="009949AE"/>
    <w:rsid w:val="0099598C"/>
    <w:rsid w:val="009968B7"/>
    <w:rsid w:val="00997B2B"/>
    <w:rsid w:val="009A267F"/>
    <w:rsid w:val="009A3AAC"/>
    <w:rsid w:val="009A448F"/>
    <w:rsid w:val="009B104D"/>
    <w:rsid w:val="009B1F2D"/>
    <w:rsid w:val="009B3799"/>
    <w:rsid w:val="009B5A8C"/>
    <w:rsid w:val="009C117C"/>
    <w:rsid w:val="009C20E2"/>
    <w:rsid w:val="009C42C6"/>
    <w:rsid w:val="009D1474"/>
    <w:rsid w:val="009D17CE"/>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38EE"/>
    <w:rsid w:val="00A466EE"/>
    <w:rsid w:val="00A477BB"/>
    <w:rsid w:val="00A554AC"/>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D3666"/>
    <w:rsid w:val="00AD6306"/>
    <w:rsid w:val="00AE495C"/>
    <w:rsid w:val="00AE69CA"/>
    <w:rsid w:val="00AE7B59"/>
    <w:rsid w:val="00AF1C85"/>
    <w:rsid w:val="00B11687"/>
    <w:rsid w:val="00B16AAA"/>
    <w:rsid w:val="00B23B76"/>
    <w:rsid w:val="00B27B70"/>
    <w:rsid w:val="00B37017"/>
    <w:rsid w:val="00B4263C"/>
    <w:rsid w:val="00B42E18"/>
    <w:rsid w:val="00B42FCC"/>
    <w:rsid w:val="00B46DF0"/>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E1685"/>
    <w:rsid w:val="00BE3E54"/>
    <w:rsid w:val="00BE6209"/>
    <w:rsid w:val="00C01C55"/>
    <w:rsid w:val="00C030A7"/>
    <w:rsid w:val="00C03B91"/>
    <w:rsid w:val="00C04D20"/>
    <w:rsid w:val="00C078DE"/>
    <w:rsid w:val="00C31397"/>
    <w:rsid w:val="00C33FC6"/>
    <w:rsid w:val="00C35285"/>
    <w:rsid w:val="00C4589F"/>
    <w:rsid w:val="00C4731F"/>
    <w:rsid w:val="00C51C6A"/>
    <w:rsid w:val="00C535CE"/>
    <w:rsid w:val="00C55285"/>
    <w:rsid w:val="00C56899"/>
    <w:rsid w:val="00C70CE8"/>
    <w:rsid w:val="00C71C62"/>
    <w:rsid w:val="00C8314B"/>
    <w:rsid w:val="00C84A25"/>
    <w:rsid w:val="00C91F46"/>
    <w:rsid w:val="00CA03CD"/>
    <w:rsid w:val="00CA0B77"/>
    <w:rsid w:val="00CA3B13"/>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2264"/>
    <w:rsid w:val="00CE5BBF"/>
    <w:rsid w:val="00CE7615"/>
    <w:rsid w:val="00CF553F"/>
    <w:rsid w:val="00D01600"/>
    <w:rsid w:val="00D02A38"/>
    <w:rsid w:val="00D10E03"/>
    <w:rsid w:val="00D11C7E"/>
    <w:rsid w:val="00D164FC"/>
    <w:rsid w:val="00D23457"/>
    <w:rsid w:val="00D23C9D"/>
    <w:rsid w:val="00D2712E"/>
    <w:rsid w:val="00D30692"/>
    <w:rsid w:val="00D313DF"/>
    <w:rsid w:val="00D34714"/>
    <w:rsid w:val="00D37528"/>
    <w:rsid w:val="00D44E16"/>
    <w:rsid w:val="00D508B4"/>
    <w:rsid w:val="00D562B2"/>
    <w:rsid w:val="00D61195"/>
    <w:rsid w:val="00D62478"/>
    <w:rsid w:val="00D82466"/>
    <w:rsid w:val="00D8554A"/>
    <w:rsid w:val="00D86752"/>
    <w:rsid w:val="00D908E7"/>
    <w:rsid w:val="00D95FA0"/>
    <w:rsid w:val="00D97677"/>
    <w:rsid w:val="00DA0204"/>
    <w:rsid w:val="00DA1333"/>
    <w:rsid w:val="00DA43DE"/>
    <w:rsid w:val="00DA5725"/>
    <w:rsid w:val="00DA7F11"/>
    <w:rsid w:val="00DB54C8"/>
    <w:rsid w:val="00DB6BC7"/>
    <w:rsid w:val="00DC28D6"/>
    <w:rsid w:val="00DC4C0F"/>
    <w:rsid w:val="00DC5FAC"/>
    <w:rsid w:val="00DC65B2"/>
    <w:rsid w:val="00DC743D"/>
    <w:rsid w:val="00DD4DDF"/>
    <w:rsid w:val="00DE1259"/>
    <w:rsid w:val="00DE3D24"/>
    <w:rsid w:val="00DF3C82"/>
    <w:rsid w:val="00DF4897"/>
    <w:rsid w:val="00DF66B4"/>
    <w:rsid w:val="00DF6CA9"/>
    <w:rsid w:val="00E00085"/>
    <w:rsid w:val="00E03533"/>
    <w:rsid w:val="00E07DAA"/>
    <w:rsid w:val="00E12B7E"/>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9136B"/>
    <w:rsid w:val="00EB5278"/>
    <w:rsid w:val="00EC1791"/>
    <w:rsid w:val="00EC6653"/>
    <w:rsid w:val="00EC78CC"/>
    <w:rsid w:val="00ED6BDB"/>
    <w:rsid w:val="00EE0B0B"/>
    <w:rsid w:val="00EE218F"/>
    <w:rsid w:val="00EF22F0"/>
    <w:rsid w:val="00EF4A21"/>
    <w:rsid w:val="00EF511F"/>
    <w:rsid w:val="00EF583E"/>
    <w:rsid w:val="00EF631F"/>
    <w:rsid w:val="00F02A4E"/>
    <w:rsid w:val="00F043B9"/>
    <w:rsid w:val="00F06022"/>
    <w:rsid w:val="00F139E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5394"/>
    <w:rsid w:val="00FD67F0"/>
    <w:rsid w:val="00FE3F15"/>
    <w:rsid w:val="00FE478C"/>
    <w:rsid w:val="00FE4FB6"/>
    <w:rsid w:val="00FF0F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7" Type="http://schemas.openxmlformats.org/officeDocument/2006/relationships/endnotes" Target="endnote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www.legislation.gov.uk/ukpga/1996/56/section/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assets.publishing.service.gov.uk/media/65f1b048133c22b8eecd38f7/Working_together_to_improve_school_attendance__applies_from_19_August_2024_.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2006/40/contents" TargetMode="External"/><Relationship Id="rId23" Type="http://schemas.openxmlformats.org/officeDocument/2006/relationships/hyperlink" Target="https://assets.publishing.service.gov.uk/media/65f1b048133c22b8eecd38f7/Working_together_to_improve_school_attendance__applies_from_19_August_2024_.pdf" TargetMode="External"/><Relationship Id="rId28" Type="http://schemas.openxmlformats.org/officeDocument/2006/relationships/header" Target="header2.xml"/><Relationship Id="rId10" Type="http://schemas.openxmlformats.org/officeDocument/2006/relationships/image" Target="media/image7.png"/><Relationship Id="rId19" Type="http://schemas.openxmlformats.org/officeDocument/2006/relationships/hyperlink" Target="https://www.gov.uk/guidance/complete-the-school-censu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https://www.legislation.gov.uk/ukpga/2002/32/contents" TargetMode="External"/><Relationship Id="rId22" Type="http://schemas.openxmlformats.org/officeDocument/2006/relationships/hyperlink" Target="https://www.legislation.gov.uk/uksi/2024/208/made" TargetMode="External"/><Relationship Id="rId27" Type="http://schemas.openxmlformats.org/officeDocument/2006/relationships/header" Target="header1.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DB717A8-327F-4DAA-ADEC-9A6FD4971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5894</Words>
  <Characters>33602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39418</CharactersWithSpaces>
  <SharedDoc>false</SharedDoc>
  <HLinks>
    <vt:vector size="168" baseType="variant">
      <vt:variant>
        <vt:i4>4194335</vt:i4>
      </vt:variant>
      <vt:variant>
        <vt:i4>117</vt:i4>
      </vt:variant>
      <vt:variant>
        <vt:i4>0</vt:i4>
      </vt:variant>
      <vt:variant>
        <vt:i4>5</vt:i4>
      </vt:variant>
      <vt:variant>
        <vt:lpwstr>https://www.gov.uk/government/publications/working-together-to-improve-school-attendance</vt:lpwstr>
      </vt:variant>
      <vt:variant>
        <vt:lpwstr/>
      </vt:variant>
      <vt:variant>
        <vt:i4>6422642</vt:i4>
      </vt:variant>
      <vt:variant>
        <vt:i4>114</vt:i4>
      </vt:variant>
      <vt:variant>
        <vt:i4>0</vt:i4>
      </vt:variant>
      <vt:variant>
        <vt:i4>5</vt:i4>
      </vt:variant>
      <vt:variant>
        <vt:lpwstr>https://www.legislation.gov.uk/ukpga/1996/56/section/7</vt:lpwstr>
      </vt:variant>
      <vt:variant>
        <vt:lpwstr/>
      </vt:variant>
      <vt:variant>
        <vt:i4>1310736</vt:i4>
      </vt:variant>
      <vt:variant>
        <vt:i4>111</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108</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7536759</vt:i4>
      </vt:variant>
      <vt:variant>
        <vt:i4>102</vt:i4>
      </vt:variant>
      <vt:variant>
        <vt:i4>0</vt:i4>
      </vt:variant>
      <vt:variant>
        <vt:i4>5</vt:i4>
      </vt:variant>
      <vt:variant>
        <vt:lpwstr>https://www.gov.uk/guidance/complete-the-school-census</vt:lpwstr>
      </vt:variant>
      <vt:variant>
        <vt:lpwstr/>
      </vt:variant>
      <vt:variant>
        <vt:i4>8061036</vt:i4>
      </vt:variant>
      <vt:variant>
        <vt:i4>99</vt:i4>
      </vt:variant>
      <vt:variant>
        <vt:i4>0</vt:i4>
      </vt:variant>
      <vt:variant>
        <vt:i4>5</vt:i4>
      </vt:variant>
      <vt:variant>
        <vt:lpwstr>https://www.legislation.gov.uk/uksi/2013/757/regulation/2/made</vt:lpwstr>
      </vt:variant>
      <vt:variant>
        <vt:lpwstr/>
      </vt:variant>
      <vt:variant>
        <vt:i4>8061036</vt:i4>
      </vt:variant>
      <vt:variant>
        <vt:i4>96</vt:i4>
      </vt:variant>
      <vt:variant>
        <vt:i4>0</vt:i4>
      </vt:variant>
      <vt:variant>
        <vt:i4>5</vt:i4>
      </vt:variant>
      <vt:variant>
        <vt:lpwstr>https://www.legislation.gov.uk/uksi/2013/757/regulation/2/made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3473440</vt:i4>
      </vt:variant>
      <vt:variant>
        <vt:i4>90</vt:i4>
      </vt:variant>
      <vt:variant>
        <vt:i4>0</vt:i4>
      </vt:variant>
      <vt:variant>
        <vt:i4>5</vt:i4>
      </vt:variant>
      <vt:variant>
        <vt:lpwstr>https://www.legislation.gov.uk/uksi/2006/1751/contents</vt:lpwstr>
      </vt:variant>
      <vt:variant>
        <vt:lpwstr/>
      </vt:variant>
      <vt:variant>
        <vt:i4>5374046</vt:i4>
      </vt:variant>
      <vt:variant>
        <vt:i4>87</vt:i4>
      </vt:variant>
      <vt:variant>
        <vt:i4>0</vt:i4>
      </vt:variant>
      <vt:variant>
        <vt:i4>5</vt:i4>
      </vt:variant>
      <vt:variant>
        <vt:lpwstr>https://www.legislation.gov.uk/ukpga/2006/40/contents</vt:lpwstr>
      </vt:variant>
      <vt:variant>
        <vt:lpwstr/>
      </vt:variant>
      <vt:variant>
        <vt:i4>5242973</vt:i4>
      </vt:variant>
      <vt:variant>
        <vt:i4>84</vt:i4>
      </vt:variant>
      <vt:variant>
        <vt:i4>0</vt:i4>
      </vt:variant>
      <vt:variant>
        <vt:i4>5</vt:i4>
      </vt:variant>
      <vt:variant>
        <vt:lpwstr>https://www.legislation.gov.uk/ukpga/2002/32/contents</vt:lpwstr>
      </vt:variant>
      <vt:variant>
        <vt:lpwstr/>
      </vt:variant>
      <vt:variant>
        <vt:i4>6160470</vt:i4>
      </vt:variant>
      <vt:variant>
        <vt:i4>81</vt:i4>
      </vt:variant>
      <vt:variant>
        <vt:i4>0</vt:i4>
      </vt:variant>
      <vt:variant>
        <vt:i4>5</vt:i4>
      </vt:variant>
      <vt:variant>
        <vt:lpwstr>https://www.legislation.gov.uk/ukpga/1996/56/contents</vt:lpwstr>
      </vt:variant>
      <vt:variant>
        <vt:lpwstr/>
      </vt:variant>
      <vt:variant>
        <vt:i4>983044</vt:i4>
      </vt:variant>
      <vt:variant>
        <vt:i4>78</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4194335</vt:i4>
      </vt:variant>
      <vt:variant>
        <vt:i4>72</vt:i4>
      </vt:variant>
      <vt:variant>
        <vt:i4>0</vt:i4>
      </vt:variant>
      <vt:variant>
        <vt:i4>5</vt:i4>
      </vt:variant>
      <vt:variant>
        <vt:lpwstr>https://www.gov.uk/government/publications/working-together-to-improve-school-attendance</vt:lpwstr>
      </vt:variant>
      <vt:variant>
        <vt:lpwstr/>
      </vt:variant>
      <vt:variant>
        <vt:i4>1507386</vt:i4>
      </vt:variant>
      <vt:variant>
        <vt:i4>62</vt:i4>
      </vt:variant>
      <vt:variant>
        <vt:i4>0</vt:i4>
      </vt:variant>
      <vt:variant>
        <vt:i4>5</vt:i4>
      </vt:variant>
      <vt:variant>
        <vt:lpwstr/>
      </vt:variant>
      <vt:variant>
        <vt:lpwstr>_Toc167190573</vt:lpwstr>
      </vt:variant>
      <vt:variant>
        <vt:i4>1507386</vt:i4>
      </vt:variant>
      <vt:variant>
        <vt:i4>56</vt:i4>
      </vt:variant>
      <vt:variant>
        <vt:i4>0</vt:i4>
      </vt:variant>
      <vt:variant>
        <vt:i4>5</vt:i4>
      </vt:variant>
      <vt:variant>
        <vt:lpwstr/>
      </vt:variant>
      <vt:variant>
        <vt:lpwstr>_Toc167190572</vt:lpwstr>
      </vt:variant>
      <vt:variant>
        <vt:i4>1507386</vt:i4>
      </vt:variant>
      <vt:variant>
        <vt:i4>50</vt:i4>
      </vt:variant>
      <vt:variant>
        <vt:i4>0</vt:i4>
      </vt:variant>
      <vt:variant>
        <vt:i4>5</vt:i4>
      </vt:variant>
      <vt:variant>
        <vt:lpwstr/>
      </vt:variant>
      <vt:variant>
        <vt:lpwstr>_Toc167190571</vt:lpwstr>
      </vt:variant>
      <vt:variant>
        <vt:i4>1507386</vt:i4>
      </vt:variant>
      <vt:variant>
        <vt:i4>44</vt:i4>
      </vt:variant>
      <vt:variant>
        <vt:i4>0</vt:i4>
      </vt:variant>
      <vt:variant>
        <vt:i4>5</vt:i4>
      </vt:variant>
      <vt:variant>
        <vt:lpwstr/>
      </vt:variant>
      <vt:variant>
        <vt:lpwstr>_Toc167190570</vt:lpwstr>
      </vt:variant>
      <vt:variant>
        <vt:i4>1441850</vt:i4>
      </vt:variant>
      <vt:variant>
        <vt:i4>38</vt:i4>
      </vt:variant>
      <vt:variant>
        <vt:i4>0</vt:i4>
      </vt:variant>
      <vt:variant>
        <vt:i4>5</vt:i4>
      </vt:variant>
      <vt:variant>
        <vt:lpwstr/>
      </vt:variant>
      <vt:variant>
        <vt:lpwstr>_Toc167190569</vt:lpwstr>
      </vt:variant>
      <vt:variant>
        <vt:i4>1441850</vt:i4>
      </vt:variant>
      <vt:variant>
        <vt:i4>32</vt:i4>
      </vt:variant>
      <vt:variant>
        <vt:i4>0</vt:i4>
      </vt:variant>
      <vt:variant>
        <vt:i4>5</vt:i4>
      </vt:variant>
      <vt:variant>
        <vt:lpwstr/>
      </vt:variant>
      <vt:variant>
        <vt:lpwstr>_Toc167190568</vt:lpwstr>
      </vt:variant>
      <vt:variant>
        <vt:i4>1441850</vt:i4>
      </vt:variant>
      <vt:variant>
        <vt:i4>26</vt:i4>
      </vt:variant>
      <vt:variant>
        <vt:i4>0</vt:i4>
      </vt:variant>
      <vt:variant>
        <vt:i4>5</vt:i4>
      </vt:variant>
      <vt:variant>
        <vt:lpwstr/>
      </vt:variant>
      <vt:variant>
        <vt:lpwstr>_Toc167190567</vt:lpwstr>
      </vt:variant>
      <vt:variant>
        <vt:i4>1441850</vt:i4>
      </vt:variant>
      <vt:variant>
        <vt:i4>20</vt:i4>
      </vt:variant>
      <vt:variant>
        <vt:i4>0</vt:i4>
      </vt:variant>
      <vt:variant>
        <vt:i4>5</vt:i4>
      </vt:variant>
      <vt:variant>
        <vt:lpwstr/>
      </vt:variant>
      <vt:variant>
        <vt:lpwstr>_Toc167190566</vt:lpwstr>
      </vt:variant>
      <vt:variant>
        <vt:i4>1441850</vt:i4>
      </vt:variant>
      <vt:variant>
        <vt:i4>14</vt:i4>
      </vt:variant>
      <vt:variant>
        <vt:i4>0</vt:i4>
      </vt:variant>
      <vt:variant>
        <vt:i4>5</vt:i4>
      </vt:variant>
      <vt:variant>
        <vt:lpwstr/>
      </vt:variant>
      <vt:variant>
        <vt:lpwstr>_Toc167190565</vt:lpwstr>
      </vt:variant>
      <vt:variant>
        <vt:i4>1441850</vt:i4>
      </vt:variant>
      <vt:variant>
        <vt:i4>8</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Nick Webster</cp:lastModifiedBy>
  <cp:revision>2</cp:revision>
  <cp:lastPrinted>2024-07-18T13:18:00Z</cp:lastPrinted>
  <dcterms:created xsi:type="dcterms:W3CDTF">2025-11-12T15:15:00Z</dcterms:created>
  <dcterms:modified xsi:type="dcterms:W3CDTF">2025-11-12T15:15:00Z</dcterms:modified>
</cp:coreProperties>
</file>